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15B686" w14:textId="2355325A" w:rsidR="00C619D3" w:rsidRDefault="001645A0">
      <w:pPr>
        <w:rPr>
          <w:b/>
          <w:sz w:val="48"/>
          <w:szCs w:val="48"/>
        </w:rPr>
      </w:pPr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167965DD" wp14:editId="78779F4D">
            <wp:extent cx="1610995" cy="1571625"/>
            <wp:effectExtent l="0" t="0" r="825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-SDG Initiative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833" cy="15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15B6D4" wp14:editId="1BDB3437">
                <wp:simplePos x="0" y="0"/>
                <wp:positionH relativeFrom="margin">
                  <wp:posOffset>3145809</wp:posOffset>
                </wp:positionH>
                <wp:positionV relativeFrom="paragraph">
                  <wp:posOffset>484495</wp:posOffset>
                </wp:positionV>
                <wp:extent cx="1426191" cy="930019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191" cy="930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5B6EC" w14:textId="0A0E39C0" w:rsidR="00957886" w:rsidRDefault="009578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5B6D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7.7pt;margin-top:38.15pt;width:112.3pt;height:7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" filled="f" stroked="f" strokeweight=".5pt">
                <v:textbox>
                  <w:txbxContent>
                    <w:p w14:paraId="3A15B6EC" w14:textId="0A0E39C0" w:rsidR="00957886" w:rsidRDefault="00957886"/>
                  </w:txbxContent>
                </v:textbox>
                <w10:wrap anchorx="margin"/>
              </v:shape>
            </w:pict>
          </mc:Fallback>
        </mc:AlternateContent>
      </w:r>
      <w:r w:rsidR="00956D82"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5B6D6" wp14:editId="3E853A24">
                <wp:simplePos x="0" y="0"/>
                <wp:positionH relativeFrom="page">
                  <wp:align>left</wp:align>
                </wp:positionH>
                <wp:positionV relativeFrom="paragraph">
                  <wp:posOffset>-913776</wp:posOffset>
                </wp:positionV>
                <wp:extent cx="7768171" cy="553673"/>
                <wp:effectExtent l="0" t="0" r="444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171" cy="553673"/>
                        </a:xfrm>
                        <a:prstGeom prst="rect">
                          <a:avLst/>
                        </a:prstGeom>
                        <a:solidFill>
                          <a:srgbClr val="31A1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1FC801" id="Rectangle 1" o:spid="_x0000_s1026" style="position:absolute;margin-left:0;margin-top:-71.95pt;width:611.65pt;height:43.6pt;z-index:25166028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" fillcolor="#31a1a1" stroked="f" strokeweight="1pt">
                <w10:wrap anchorx="page"/>
              </v:rect>
            </w:pict>
          </mc:Fallback>
        </mc:AlternateContent>
      </w:r>
      <w:r w:rsidR="00C619D3" w:rsidRPr="00C619D3">
        <w:rPr>
          <w:i/>
          <w:noProof/>
          <w:lang w:eastAsia="en-CA"/>
        </w:rPr>
        <w:drawing>
          <wp:anchor distT="0" distB="0" distL="0" distR="0" simplePos="0" relativeHeight="251659264" behindDoc="0" locked="0" layoutInCell="1" hidden="0" allowOverlap="1" wp14:anchorId="3A15B6D8" wp14:editId="3A15B6D9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2814525" cy="966975"/>
            <wp:effectExtent l="0" t="0" r="0" b="0"/>
            <wp:wrapSquare wrapText="bothSides" distT="0" distB="0" distL="0" distR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525" cy="9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5B68A" w14:textId="77777777" w:rsidR="001D0959" w:rsidRPr="00956D82" w:rsidRDefault="001D0959" w:rsidP="001D0959">
      <w:pPr>
        <w:pStyle w:val="NoSpacing"/>
        <w:rPr>
          <w:rFonts w:ascii="Lucida Sans" w:hAnsi="Lucida Sans"/>
          <w:color w:val="2F5496" w:themeColor="accent5" w:themeShade="BF"/>
          <w:sz w:val="40"/>
          <w:szCs w:val="48"/>
        </w:rPr>
      </w:pPr>
      <w:r w:rsidRPr="00956D82">
        <w:rPr>
          <w:rFonts w:ascii="Lucida Sans" w:hAnsi="Lucida Sans"/>
          <w:color w:val="2F5496" w:themeColor="accent5" w:themeShade="BF"/>
          <w:sz w:val="40"/>
          <w:szCs w:val="48"/>
        </w:rPr>
        <w:t>Idle-Free Schools in the Glebe:</w:t>
      </w:r>
    </w:p>
    <w:p w14:paraId="3A15B68B" w14:textId="77777777" w:rsidR="001D0959" w:rsidRPr="00956D82" w:rsidRDefault="001F7ADD" w:rsidP="001D0959">
      <w:pPr>
        <w:pStyle w:val="NoSpacing"/>
        <w:rPr>
          <w:rFonts w:ascii="Lucida Sans" w:hAnsi="Lucida Sans"/>
          <w:color w:val="2F5496" w:themeColor="accent5" w:themeShade="BF"/>
          <w:szCs w:val="28"/>
        </w:rPr>
      </w:pPr>
      <w:r w:rsidRPr="00956D82">
        <w:rPr>
          <w:rFonts w:ascii="Lucida Sans" w:hAnsi="Lucida Sans"/>
          <w:color w:val="2F5496" w:themeColor="accent5" w:themeShade="BF"/>
          <w:sz w:val="40"/>
          <w:szCs w:val="48"/>
        </w:rPr>
        <w:t>Poster Design Competition</w:t>
      </w:r>
      <w:r w:rsidR="00082029" w:rsidRPr="00956D82">
        <w:rPr>
          <w:rFonts w:ascii="Lucida Sans" w:hAnsi="Lucida Sans"/>
          <w:color w:val="2F5496" w:themeColor="accent5" w:themeShade="BF"/>
          <w:sz w:val="40"/>
          <w:szCs w:val="48"/>
        </w:rPr>
        <w:t xml:space="preserve"> for Grades 3 to 6</w:t>
      </w:r>
    </w:p>
    <w:p w14:paraId="3A15B68C" w14:textId="77777777" w:rsidR="003F40BF" w:rsidRDefault="003F40BF" w:rsidP="003F40BF">
      <w:pPr>
        <w:rPr>
          <w:rStyle w:val="Hyperlink"/>
          <w:sz w:val="28"/>
        </w:rPr>
      </w:pPr>
    </w:p>
    <w:p w14:paraId="3A15B68D" w14:textId="1A4F97A1" w:rsidR="00E7517C" w:rsidRPr="005A7B33" w:rsidRDefault="003F40BF" w:rsidP="003F40BF">
      <w:pPr>
        <w:rPr>
          <w:rStyle w:val="Hyperlink"/>
          <w:i/>
          <w:color w:val="auto"/>
          <w:sz w:val="28"/>
          <w:szCs w:val="28"/>
          <w:u w:val="none"/>
        </w:rPr>
      </w:pPr>
      <w:r w:rsidRPr="005A7B33">
        <w:rPr>
          <w:rStyle w:val="Hyperlink"/>
          <w:i/>
          <w:color w:val="auto"/>
          <w:sz w:val="28"/>
          <w:szCs w:val="28"/>
          <w:u w:val="none"/>
        </w:rPr>
        <w:t xml:space="preserve">For </w:t>
      </w:r>
      <w:r w:rsidR="00334D8F">
        <w:rPr>
          <w:rStyle w:val="Hyperlink"/>
          <w:i/>
          <w:color w:val="auto"/>
          <w:sz w:val="28"/>
          <w:szCs w:val="28"/>
          <w:u w:val="none"/>
        </w:rPr>
        <w:t>more</w:t>
      </w:r>
      <w:r w:rsidR="00334D8F" w:rsidRPr="005A7B33">
        <w:rPr>
          <w:rStyle w:val="Hyperlink"/>
          <w:i/>
          <w:color w:val="auto"/>
          <w:sz w:val="28"/>
          <w:szCs w:val="28"/>
          <w:u w:val="none"/>
        </w:rPr>
        <w:t xml:space="preserve"> </w:t>
      </w:r>
      <w:r w:rsidRPr="005A7B33">
        <w:rPr>
          <w:rStyle w:val="Hyperlink"/>
          <w:i/>
          <w:color w:val="auto"/>
          <w:sz w:val="28"/>
          <w:szCs w:val="28"/>
          <w:u w:val="none"/>
        </w:rPr>
        <w:t xml:space="preserve">information, </w:t>
      </w:r>
      <w:r w:rsidR="00E7517C" w:rsidRPr="005A7B33">
        <w:rPr>
          <w:rStyle w:val="Hyperlink"/>
          <w:b/>
          <w:i/>
          <w:color w:val="auto"/>
          <w:sz w:val="28"/>
          <w:szCs w:val="28"/>
          <w:u w:val="none"/>
        </w:rPr>
        <w:t>visit glebeca.ca</w:t>
      </w:r>
      <w:r w:rsidR="00E7517C" w:rsidRPr="005A7B33">
        <w:rPr>
          <w:rStyle w:val="Hyperlink"/>
          <w:i/>
          <w:color w:val="auto"/>
          <w:sz w:val="28"/>
          <w:szCs w:val="28"/>
          <w:u w:val="none"/>
        </w:rPr>
        <w:t xml:space="preserve"> </w:t>
      </w:r>
    </w:p>
    <w:p w14:paraId="3A15B68E" w14:textId="77777777" w:rsidR="003D256F" w:rsidRPr="00956D82" w:rsidRDefault="003D256F" w:rsidP="003D256F">
      <w:pPr>
        <w:pStyle w:val="NoSpacing"/>
        <w:rPr>
          <w:i/>
          <w:color w:val="2F5496" w:themeColor="accent5" w:themeShade="BF"/>
          <w:sz w:val="36"/>
          <w:szCs w:val="36"/>
        </w:rPr>
      </w:pPr>
      <w:r w:rsidRPr="00956D82">
        <w:rPr>
          <w:i/>
          <w:color w:val="2F5496" w:themeColor="accent5" w:themeShade="BF"/>
          <w:sz w:val="36"/>
          <w:szCs w:val="36"/>
        </w:rPr>
        <w:t>A competi</w:t>
      </w:r>
      <w:r w:rsidR="009E0C51" w:rsidRPr="00956D82">
        <w:rPr>
          <w:i/>
          <w:color w:val="2F5496" w:themeColor="accent5" w:themeShade="BF"/>
          <w:sz w:val="36"/>
          <w:szCs w:val="36"/>
        </w:rPr>
        <w:t xml:space="preserve">tion </w:t>
      </w:r>
      <w:r w:rsidR="005A7B33" w:rsidRPr="00956D82">
        <w:rPr>
          <w:i/>
          <w:color w:val="2F5496" w:themeColor="accent5" w:themeShade="BF"/>
          <w:sz w:val="36"/>
          <w:szCs w:val="36"/>
        </w:rPr>
        <w:t>to support reduced idling in school zones and healthier air for students and the education community</w:t>
      </w:r>
    </w:p>
    <w:p w14:paraId="3A15B68F" w14:textId="77777777" w:rsidR="003D256F" w:rsidRPr="003D256F" w:rsidRDefault="003D256F" w:rsidP="001D0959">
      <w:pPr>
        <w:pStyle w:val="NoSpacing"/>
        <w:rPr>
          <w:sz w:val="28"/>
          <w:szCs w:val="28"/>
        </w:rPr>
      </w:pPr>
    </w:p>
    <w:p w14:paraId="3A15B690" w14:textId="7AFA2D17" w:rsidR="00C619D3" w:rsidRPr="003F18EF" w:rsidRDefault="001F7ADD" w:rsidP="005A7B33">
      <w:pPr>
        <w:pStyle w:val="NoSpacing"/>
        <w:rPr>
          <w:rFonts w:ascii="Arial" w:hAnsi="Arial" w:cs="Arial"/>
          <w:sz w:val="24"/>
          <w:szCs w:val="24"/>
        </w:rPr>
      </w:pPr>
      <w:r w:rsidRPr="003F18EF">
        <w:rPr>
          <w:sz w:val="24"/>
          <w:szCs w:val="24"/>
        </w:rPr>
        <w:t xml:space="preserve">Sponsored by </w:t>
      </w:r>
      <w:r w:rsidR="0034351E" w:rsidRPr="003F18EF">
        <w:rPr>
          <w:sz w:val="24"/>
          <w:szCs w:val="24"/>
        </w:rPr>
        <w:t>the Glebe Community Association</w:t>
      </w:r>
      <w:r w:rsidR="001D0959" w:rsidRPr="003F18EF">
        <w:rPr>
          <w:sz w:val="24"/>
          <w:szCs w:val="24"/>
        </w:rPr>
        <w:t>, i</w:t>
      </w:r>
      <w:r w:rsidR="0034351E" w:rsidRPr="003F18EF">
        <w:rPr>
          <w:rFonts w:cstheme="minorHAnsi"/>
          <w:color w:val="222222"/>
          <w:sz w:val="24"/>
          <w:szCs w:val="24"/>
          <w:shd w:val="clear" w:color="auto" w:fill="FFFFFF"/>
        </w:rPr>
        <w:t xml:space="preserve">n </w:t>
      </w:r>
      <w:r w:rsidR="001D0959" w:rsidRPr="003F18EF">
        <w:rPr>
          <w:rFonts w:cstheme="minorHAnsi"/>
          <w:color w:val="222222"/>
          <w:sz w:val="24"/>
          <w:szCs w:val="24"/>
          <w:shd w:val="clear" w:color="auto" w:fill="FFFFFF"/>
        </w:rPr>
        <w:t>cooperation</w:t>
      </w:r>
      <w:r w:rsidR="0034351E" w:rsidRPr="003F18EF">
        <w:rPr>
          <w:rFonts w:cstheme="minorHAnsi"/>
          <w:color w:val="222222"/>
          <w:sz w:val="24"/>
          <w:szCs w:val="24"/>
          <w:shd w:val="clear" w:color="auto" w:fill="FFFFFF"/>
        </w:rPr>
        <w:t xml:space="preserve"> with</w:t>
      </w:r>
      <w:r w:rsidR="00EC11B2" w:rsidRPr="003F18EF">
        <w:rPr>
          <w:rFonts w:cstheme="minorHAnsi"/>
          <w:color w:val="222222"/>
          <w:sz w:val="24"/>
          <w:szCs w:val="24"/>
          <w:shd w:val="clear" w:color="auto" w:fill="FFFFFF"/>
        </w:rPr>
        <w:t xml:space="preserve"> the</w:t>
      </w:r>
      <w:r w:rsidR="0034351E" w:rsidRPr="003F18EF">
        <w:rPr>
          <w:rFonts w:cstheme="minorHAnsi"/>
          <w:color w:val="222222"/>
          <w:sz w:val="24"/>
          <w:szCs w:val="24"/>
          <w:shd w:val="clear" w:color="auto" w:fill="FFFFFF"/>
        </w:rPr>
        <w:t xml:space="preserve"> United Nations Association in Canada’s</w:t>
      </w:r>
      <w:r w:rsidR="00F6537E" w:rsidRPr="003F18EF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A175FC" w:rsidRPr="003F18EF">
        <w:rPr>
          <w:rFonts w:cstheme="minorHAnsi"/>
          <w:color w:val="222222"/>
          <w:sz w:val="24"/>
          <w:szCs w:val="24"/>
          <w:shd w:val="clear" w:color="auto" w:fill="FFFFFF"/>
        </w:rPr>
        <w:t>SDG Ambassador, i</w:t>
      </w:r>
      <w:r w:rsidR="0034351E" w:rsidRPr="003F18EF">
        <w:rPr>
          <w:rFonts w:cstheme="minorHAnsi"/>
          <w:color w:val="222222"/>
          <w:sz w:val="24"/>
          <w:szCs w:val="24"/>
          <w:shd w:val="clear" w:color="auto" w:fill="FFFFFF"/>
        </w:rPr>
        <w:t>n support of three Sustainable Development Goals:</w:t>
      </w:r>
      <w:r w:rsidR="005A7B33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34351E" w:rsidRPr="003F18EF">
        <w:rPr>
          <w:sz w:val="24"/>
          <w:szCs w:val="24"/>
        </w:rPr>
        <w:t>3) Good Health and Well-Being</w:t>
      </w:r>
      <w:r w:rsidR="009D5E93">
        <w:rPr>
          <w:sz w:val="24"/>
          <w:szCs w:val="24"/>
        </w:rPr>
        <w:t>,</w:t>
      </w:r>
      <w:r w:rsidR="005A7B33">
        <w:rPr>
          <w:sz w:val="24"/>
          <w:szCs w:val="24"/>
        </w:rPr>
        <w:t xml:space="preserve"> </w:t>
      </w:r>
      <w:r w:rsidR="0034351E" w:rsidRPr="003F18EF">
        <w:rPr>
          <w:sz w:val="24"/>
          <w:szCs w:val="24"/>
        </w:rPr>
        <w:t>11) Sustainable Cities and Communities</w:t>
      </w:r>
      <w:r w:rsidR="005A7B33">
        <w:rPr>
          <w:sz w:val="24"/>
          <w:szCs w:val="24"/>
        </w:rPr>
        <w:t xml:space="preserve"> </w:t>
      </w:r>
      <w:r w:rsidR="0034351E" w:rsidRPr="003F18EF">
        <w:rPr>
          <w:sz w:val="24"/>
          <w:szCs w:val="24"/>
        </w:rPr>
        <w:t>13) Climate Action</w:t>
      </w:r>
      <w:r w:rsidR="005A7B33">
        <w:rPr>
          <w:sz w:val="24"/>
          <w:szCs w:val="24"/>
        </w:rPr>
        <w:t>.</w:t>
      </w:r>
    </w:p>
    <w:p w14:paraId="3A15B691" w14:textId="77777777" w:rsidR="00082029" w:rsidRDefault="00082029">
      <w:pPr>
        <w:rPr>
          <w:b/>
          <w:sz w:val="28"/>
        </w:rPr>
      </w:pPr>
    </w:p>
    <w:p w14:paraId="3A15B692" w14:textId="77777777" w:rsidR="00F6537E" w:rsidRPr="00407C64" w:rsidRDefault="00407C64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Introduction</w:t>
      </w:r>
    </w:p>
    <w:p w14:paraId="3A15B693" w14:textId="77777777" w:rsidR="00CC1802" w:rsidRPr="003F40BF" w:rsidRDefault="001D0959" w:rsidP="00CC1802">
      <w:pPr>
        <w:rPr>
          <w:sz w:val="24"/>
          <w:szCs w:val="24"/>
        </w:rPr>
      </w:pPr>
      <w:r w:rsidRPr="003F40BF">
        <w:rPr>
          <w:b/>
          <w:sz w:val="24"/>
          <w:szCs w:val="24"/>
        </w:rPr>
        <w:t>Good Health and Well-Being</w:t>
      </w:r>
      <w:r w:rsidRPr="003F40BF">
        <w:rPr>
          <w:sz w:val="24"/>
          <w:szCs w:val="24"/>
        </w:rPr>
        <w:t xml:space="preserve">: Supporting the </w:t>
      </w:r>
      <w:r w:rsidR="00F6537E" w:rsidRPr="003F40BF">
        <w:rPr>
          <w:sz w:val="24"/>
          <w:szCs w:val="24"/>
        </w:rPr>
        <w:t>well-being of school</w:t>
      </w:r>
      <w:r w:rsidRPr="003F40BF">
        <w:rPr>
          <w:sz w:val="24"/>
          <w:szCs w:val="24"/>
        </w:rPr>
        <w:t>s</w:t>
      </w:r>
      <w:r w:rsidR="00F6537E" w:rsidRPr="003F40BF">
        <w:rPr>
          <w:sz w:val="24"/>
          <w:szCs w:val="24"/>
        </w:rPr>
        <w:t xml:space="preserve"> </w:t>
      </w:r>
      <w:r w:rsidRPr="003F40BF">
        <w:rPr>
          <w:sz w:val="24"/>
          <w:szCs w:val="24"/>
        </w:rPr>
        <w:t xml:space="preserve">means </w:t>
      </w:r>
      <w:r w:rsidR="004B0860">
        <w:rPr>
          <w:sz w:val="24"/>
          <w:szCs w:val="24"/>
        </w:rPr>
        <w:t>helping to keep</w:t>
      </w:r>
      <w:r w:rsidRPr="003F40BF">
        <w:rPr>
          <w:sz w:val="24"/>
          <w:szCs w:val="24"/>
        </w:rPr>
        <w:t xml:space="preserve"> kids </w:t>
      </w:r>
      <w:r w:rsidR="004B0860">
        <w:rPr>
          <w:sz w:val="24"/>
          <w:szCs w:val="24"/>
        </w:rPr>
        <w:t>healthy</w:t>
      </w:r>
      <w:r w:rsidRPr="003F40BF">
        <w:rPr>
          <w:sz w:val="24"/>
          <w:szCs w:val="24"/>
        </w:rPr>
        <w:t>, and their</w:t>
      </w:r>
      <w:r w:rsidR="00F6537E" w:rsidRPr="003F40BF">
        <w:rPr>
          <w:sz w:val="24"/>
          <w:szCs w:val="24"/>
        </w:rPr>
        <w:t xml:space="preserve"> fam</w:t>
      </w:r>
      <w:r w:rsidRPr="003F40BF">
        <w:rPr>
          <w:sz w:val="24"/>
          <w:szCs w:val="24"/>
        </w:rPr>
        <w:t xml:space="preserve">ilies, guardians and educators too. </w:t>
      </w:r>
      <w:r w:rsidR="004B0860">
        <w:rPr>
          <w:sz w:val="24"/>
          <w:szCs w:val="24"/>
        </w:rPr>
        <w:t xml:space="preserve">This </w:t>
      </w:r>
      <w:r w:rsidRPr="003F40BF">
        <w:rPr>
          <w:sz w:val="24"/>
          <w:szCs w:val="24"/>
        </w:rPr>
        <w:t>depend</w:t>
      </w:r>
      <w:r w:rsidR="004B0860">
        <w:rPr>
          <w:sz w:val="24"/>
          <w:szCs w:val="24"/>
        </w:rPr>
        <w:t>s</w:t>
      </w:r>
      <w:r w:rsidRPr="003F40BF">
        <w:rPr>
          <w:sz w:val="24"/>
          <w:szCs w:val="24"/>
        </w:rPr>
        <w:t xml:space="preserve"> on many fa</w:t>
      </w:r>
      <w:r w:rsidR="004B0860">
        <w:rPr>
          <w:sz w:val="24"/>
          <w:szCs w:val="24"/>
        </w:rPr>
        <w:t>ctors,</w:t>
      </w:r>
      <w:r w:rsidRPr="003F40BF">
        <w:rPr>
          <w:sz w:val="24"/>
          <w:szCs w:val="24"/>
        </w:rPr>
        <w:t xml:space="preserve"> among which air quality is critical. </w:t>
      </w:r>
      <w:r w:rsidR="00A11FA1" w:rsidRPr="003F40BF">
        <w:rPr>
          <w:sz w:val="24"/>
          <w:szCs w:val="24"/>
        </w:rPr>
        <w:t>The link between air pollution and respiratory conditions such as asthma is clear, and children</w:t>
      </w:r>
      <w:r w:rsidR="00CC1802">
        <w:rPr>
          <w:sz w:val="24"/>
          <w:szCs w:val="24"/>
        </w:rPr>
        <w:t xml:space="preserve"> are among the most vulnerable. </w:t>
      </w:r>
      <w:r w:rsidR="00CC1802" w:rsidRPr="00CC1802">
        <w:rPr>
          <w:sz w:val="24"/>
          <w:szCs w:val="24"/>
        </w:rPr>
        <w:t>Health Canada estimates that air pollution contributes to 15,300 premature deaths per year in Canada.</w:t>
      </w:r>
    </w:p>
    <w:p w14:paraId="3A15B694" w14:textId="77777777" w:rsidR="00A11FA1" w:rsidRPr="003F40BF" w:rsidRDefault="001D0959">
      <w:pPr>
        <w:rPr>
          <w:sz w:val="24"/>
          <w:szCs w:val="24"/>
        </w:rPr>
      </w:pPr>
      <w:r w:rsidRPr="003F40BF">
        <w:rPr>
          <w:sz w:val="24"/>
          <w:szCs w:val="24"/>
        </w:rPr>
        <w:t xml:space="preserve">While air pollution arises from many sources, </w:t>
      </w:r>
      <w:r w:rsidR="004B0860">
        <w:rPr>
          <w:sz w:val="24"/>
          <w:szCs w:val="24"/>
        </w:rPr>
        <w:t>transportation is one of the top contributors. And t</w:t>
      </w:r>
      <w:r w:rsidRPr="003F40BF">
        <w:rPr>
          <w:sz w:val="24"/>
          <w:szCs w:val="24"/>
        </w:rPr>
        <w:t xml:space="preserve">here is one simple way for individuals to </w:t>
      </w:r>
      <w:r w:rsidR="004B0860">
        <w:rPr>
          <w:sz w:val="24"/>
          <w:szCs w:val="24"/>
        </w:rPr>
        <w:t>help reduce pollution</w:t>
      </w:r>
      <w:r w:rsidRPr="003F40BF">
        <w:rPr>
          <w:sz w:val="24"/>
          <w:szCs w:val="24"/>
        </w:rPr>
        <w:t>: by turning off their motor vehicles when they are not in motion</w:t>
      </w:r>
      <w:r w:rsidR="004B0860">
        <w:rPr>
          <w:sz w:val="24"/>
          <w:szCs w:val="24"/>
        </w:rPr>
        <w:t xml:space="preserve">. That is, </w:t>
      </w:r>
      <w:r w:rsidR="00A11FA1" w:rsidRPr="004B0860">
        <w:rPr>
          <w:i/>
          <w:sz w:val="24"/>
          <w:szCs w:val="24"/>
        </w:rPr>
        <w:t>by not idling</w:t>
      </w:r>
      <w:r w:rsidR="00A11FA1" w:rsidRPr="003F40BF">
        <w:rPr>
          <w:sz w:val="24"/>
          <w:szCs w:val="24"/>
        </w:rPr>
        <w:t>.</w:t>
      </w:r>
    </w:p>
    <w:p w14:paraId="3A15B695" w14:textId="7A78B7CD" w:rsidR="00A11FA1" w:rsidRPr="00956D82" w:rsidRDefault="00A11FA1">
      <w:pPr>
        <w:rPr>
          <w:color w:val="2F5496" w:themeColor="accent5" w:themeShade="BF"/>
          <w:sz w:val="28"/>
          <w:szCs w:val="28"/>
        </w:rPr>
      </w:pPr>
      <w:r w:rsidRPr="00956D82">
        <w:rPr>
          <w:color w:val="2F5496" w:themeColor="accent5" w:themeShade="BF"/>
          <w:sz w:val="28"/>
          <w:szCs w:val="28"/>
        </w:rPr>
        <w:t xml:space="preserve">This competition aims to encourage drivers around school zones to cut their engines while waiting for children or </w:t>
      </w:r>
      <w:r w:rsidR="004B0860" w:rsidRPr="00956D82">
        <w:rPr>
          <w:color w:val="2F5496" w:themeColor="accent5" w:themeShade="BF"/>
          <w:sz w:val="28"/>
          <w:szCs w:val="28"/>
        </w:rPr>
        <w:t xml:space="preserve">anytime </w:t>
      </w:r>
      <w:r w:rsidRPr="00956D82">
        <w:rPr>
          <w:color w:val="2F5496" w:themeColor="accent5" w:themeShade="BF"/>
          <w:sz w:val="28"/>
          <w:szCs w:val="28"/>
        </w:rPr>
        <w:t>they are parked and not going anywhere.</w:t>
      </w:r>
    </w:p>
    <w:p w14:paraId="10C5BB3C" w14:textId="77777777" w:rsidR="00173564" w:rsidRDefault="0017356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A15B696" w14:textId="436EE7F7" w:rsidR="005C036C" w:rsidRPr="003F40BF" w:rsidRDefault="001D0959">
      <w:pPr>
        <w:rPr>
          <w:sz w:val="24"/>
          <w:szCs w:val="24"/>
        </w:rPr>
      </w:pPr>
      <w:r w:rsidRPr="003F40BF">
        <w:rPr>
          <w:b/>
          <w:sz w:val="24"/>
          <w:szCs w:val="24"/>
        </w:rPr>
        <w:lastRenderedPageBreak/>
        <w:t>Su</w:t>
      </w:r>
      <w:r w:rsidR="00A11FA1" w:rsidRPr="003F40BF">
        <w:rPr>
          <w:b/>
          <w:sz w:val="24"/>
          <w:szCs w:val="24"/>
        </w:rPr>
        <w:t>stainability and Climate Action:</w:t>
      </w:r>
      <w:r w:rsidR="00F6537E" w:rsidRPr="003F40BF">
        <w:rPr>
          <w:sz w:val="24"/>
          <w:szCs w:val="24"/>
        </w:rPr>
        <w:t xml:space="preserve"> </w:t>
      </w:r>
      <w:r w:rsidR="005C036C" w:rsidRPr="003F40BF">
        <w:rPr>
          <w:sz w:val="24"/>
          <w:szCs w:val="24"/>
        </w:rPr>
        <w:t xml:space="preserve">Schools are climate action leaders in the broader community. Their teachers and administrators recognize the importance of educating on issues of climate change, beginning with the individual’s </w:t>
      </w:r>
      <w:r w:rsidRPr="003F40BF">
        <w:rPr>
          <w:sz w:val="24"/>
          <w:szCs w:val="24"/>
        </w:rPr>
        <w:t>climate</w:t>
      </w:r>
      <w:r w:rsidR="005C036C" w:rsidRPr="003F40BF">
        <w:rPr>
          <w:sz w:val="24"/>
          <w:szCs w:val="24"/>
        </w:rPr>
        <w:t xml:space="preserve"> footprint and expanding to the city, </w:t>
      </w:r>
      <w:r w:rsidR="00956D82">
        <w:rPr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5B6DA" wp14:editId="3A15B6DB">
                <wp:simplePos x="0" y="0"/>
                <wp:positionH relativeFrom="page">
                  <wp:align>right</wp:align>
                </wp:positionH>
                <wp:positionV relativeFrom="paragraph">
                  <wp:posOffset>-913217</wp:posOffset>
                </wp:positionV>
                <wp:extent cx="7768171" cy="553673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171" cy="553673"/>
                        </a:xfrm>
                        <a:prstGeom prst="rect">
                          <a:avLst/>
                        </a:prstGeom>
                        <a:solidFill>
                          <a:srgbClr val="31A1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DB29AA" id="Rectangle 2" o:spid="_x0000_s1026" style="position:absolute;margin-left:560.45pt;margin-top:-71.9pt;width:611.65pt;height:43.6pt;z-index:25166233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" fillcolor="#31a1a1" stroked="f" strokeweight="1pt">
                <w10:wrap anchorx="page"/>
              </v:rect>
            </w:pict>
          </mc:Fallback>
        </mc:AlternateContent>
      </w:r>
      <w:r w:rsidR="005C036C" w:rsidRPr="003F40BF">
        <w:rPr>
          <w:sz w:val="24"/>
          <w:szCs w:val="24"/>
        </w:rPr>
        <w:t>country</w:t>
      </w:r>
      <w:r w:rsidR="00857313">
        <w:rPr>
          <w:sz w:val="24"/>
          <w:szCs w:val="24"/>
        </w:rPr>
        <w:t xml:space="preserve"> and</w:t>
      </w:r>
      <w:r w:rsidR="005C036C" w:rsidRPr="003F40BF">
        <w:rPr>
          <w:sz w:val="24"/>
          <w:szCs w:val="24"/>
        </w:rPr>
        <w:t xml:space="preserve"> </w:t>
      </w:r>
      <w:r w:rsidR="00BF2228" w:rsidRPr="003F40BF">
        <w:rPr>
          <w:sz w:val="24"/>
          <w:szCs w:val="24"/>
        </w:rPr>
        <w:t xml:space="preserve">international levels. Children </w:t>
      </w:r>
      <w:r w:rsidR="005C036C" w:rsidRPr="003F40BF">
        <w:rPr>
          <w:sz w:val="24"/>
          <w:szCs w:val="24"/>
        </w:rPr>
        <w:t>and parents are engaged in these issues and keen to make a personal and collective contribution.</w:t>
      </w:r>
    </w:p>
    <w:p w14:paraId="3A15B697" w14:textId="77777777" w:rsidR="00CC1802" w:rsidRPr="00956D82" w:rsidRDefault="004B0860" w:rsidP="004B0860">
      <w:pPr>
        <w:rPr>
          <w:color w:val="2F5496" w:themeColor="accent5" w:themeShade="BF"/>
          <w:sz w:val="28"/>
          <w:szCs w:val="28"/>
        </w:rPr>
      </w:pPr>
      <w:r w:rsidRPr="00956D82">
        <w:rPr>
          <w:color w:val="2F5496" w:themeColor="accent5" w:themeShade="BF"/>
          <w:sz w:val="28"/>
          <w:szCs w:val="28"/>
        </w:rPr>
        <w:t>By reducing idling, individuals can play a role in reducing community carbon emissions and thereby support climate action.</w:t>
      </w:r>
    </w:p>
    <w:p w14:paraId="3A15B698" w14:textId="77777777" w:rsidR="00CC1802" w:rsidRDefault="00CC1802" w:rsidP="00CC1802">
      <w:pPr>
        <w:pStyle w:val="Default"/>
        <w:rPr>
          <w:rFonts w:cstheme="minorBidi"/>
          <w:color w:val="auto"/>
        </w:rPr>
      </w:pPr>
    </w:p>
    <w:p w14:paraId="3A15B699" w14:textId="77777777" w:rsidR="007B780F" w:rsidRPr="00407C64" w:rsidRDefault="007B780F">
      <w:pPr>
        <w:rPr>
          <w:b/>
          <w:sz w:val="28"/>
          <w:szCs w:val="28"/>
        </w:rPr>
      </w:pPr>
      <w:r w:rsidRPr="00407C64">
        <w:rPr>
          <w:b/>
          <w:sz w:val="28"/>
          <w:szCs w:val="28"/>
        </w:rPr>
        <w:t xml:space="preserve">A </w:t>
      </w:r>
      <w:r w:rsidR="004B0860">
        <w:rPr>
          <w:b/>
          <w:sz w:val="28"/>
          <w:szCs w:val="28"/>
        </w:rPr>
        <w:t xml:space="preserve">Poster Design </w:t>
      </w:r>
      <w:r w:rsidRPr="00407C64">
        <w:rPr>
          <w:b/>
          <w:sz w:val="28"/>
          <w:szCs w:val="28"/>
        </w:rPr>
        <w:t>Competition for Children at Glebe Schools</w:t>
      </w:r>
    </w:p>
    <w:p w14:paraId="3A15B69A" w14:textId="77777777" w:rsidR="00CF175A" w:rsidRPr="003F40BF" w:rsidRDefault="0001408A">
      <w:pPr>
        <w:rPr>
          <w:sz w:val="24"/>
          <w:szCs w:val="24"/>
        </w:rPr>
      </w:pPr>
      <w:r w:rsidRPr="003F40BF">
        <w:rPr>
          <w:sz w:val="24"/>
          <w:szCs w:val="24"/>
        </w:rPr>
        <w:t xml:space="preserve">We </w:t>
      </w:r>
      <w:r w:rsidR="00EE2D12" w:rsidRPr="003F40BF">
        <w:rPr>
          <w:sz w:val="24"/>
          <w:szCs w:val="24"/>
        </w:rPr>
        <w:t>invite</w:t>
      </w:r>
      <w:r w:rsidR="00082029" w:rsidRPr="003F40BF">
        <w:rPr>
          <w:sz w:val="24"/>
          <w:szCs w:val="24"/>
        </w:rPr>
        <w:t xml:space="preserve"> participation from</w:t>
      </w:r>
      <w:r w:rsidRPr="003F40BF">
        <w:rPr>
          <w:sz w:val="24"/>
          <w:szCs w:val="24"/>
        </w:rPr>
        <w:t xml:space="preserve"> students</w:t>
      </w:r>
      <w:r w:rsidR="00F11CAA" w:rsidRPr="003F40BF">
        <w:rPr>
          <w:sz w:val="24"/>
          <w:szCs w:val="24"/>
        </w:rPr>
        <w:t xml:space="preserve"> in grades 3 to 6 at all Glebe elementary schools</w:t>
      </w:r>
      <w:r w:rsidR="00082029" w:rsidRPr="003F40BF">
        <w:rPr>
          <w:sz w:val="24"/>
          <w:szCs w:val="24"/>
        </w:rPr>
        <w:t>.</w:t>
      </w:r>
    </w:p>
    <w:p w14:paraId="3A15B69B" w14:textId="77777777" w:rsidR="007B780F" w:rsidRDefault="00082029" w:rsidP="007B780F">
      <w:pPr>
        <w:rPr>
          <w:sz w:val="24"/>
          <w:szCs w:val="24"/>
        </w:rPr>
      </w:pPr>
      <w:r w:rsidRPr="003F40BF">
        <w:rPr>
          <w:sz w:val="24"/>
          <w:szCs w:val="24"/>
        </w:rPr>
        <w:t xml:space="preserve">We </w:t>
      </w:r>
      <w:r w:rsidR="00F11CAA" w:rsidRPr="003F40BF">
        <w:rPr>
          <w:sz w:val="24"/>
          <w:szCs w:val="24"/>
        </w:rPr>
        <w:t>invite</w:t>
      </w:r>
      <w:r w:rsidR="007B780F" w:rsidRPr="003F40BF">
        <w:rPr>
          <w:sz w:val="24"/>
          <w:szCs w:val="24"/>
        </w:rPr>
        <w:t xml:space="preserve"> </w:t>
      </w:r>
      <w:r w:rsidR="00857313">
        <w:rPr>
          <w:sz w:val="24"/>
          <w:szCs w:val="24"/>
        </w:rPr>
        <w:t>parents, s</w:t>
      </w:r>
      <w:r w:rsidR="00F11CAA" w:rsidRPr="003F40BF">
        <w:rPr>
          <w:sz w:val="24"/>
          <w:szCs w:val="24"/>
        </w:rPr>
        <w:t xml:space="preserve">chool </w:t>
      </w:r>
      <w:r w:rsidR="00857313">
        <w:rPr>
          <w:sz w:val="24"/>
          <w:szCs w:val="24"/>
        </w:rPr>
        <w:t>c</w:t>
      </w:r>
      <w:r w:rsidR="007B780F" w:rsidRPr="003F40BF">
        <w:rPr>
          <w:sz w:val="24"/>
          <w:szCs w:val="24"/>
        </w:rPr>
        <w:t>ouncil</w:t>
      </w:r>
      <w:r w:rsidR="00F11CAA" w:rsidRPr="003F40BF">
        <w:rPr>
          <w:sz w:val="24"/>
          <w:szCs w:val="24"/>
        </w:rPr>
        <w:t>s</w:t>
      </w:r>
      <w:r w:rsidR="00857313">
        <w:rPr>
          <w:sz w:val="24"/>
          <w:szCs w:val="24"/>
        </w:rPr>
        <w:t>, teachers</w:t>
      </w:r>
      <w:r w:rsidR="007B780F" w:rsidRPr="003F40BF">
        <w:rPr>
          <w:sz w:val="24"/>
          <w:szCs w:val="24"/>
        </w:rPr>
        <w:t xml:space="preserve"> and </w:t>
      </w:r>
      <w:r w:rsidR="00857313">
        <w:rPr>
          <w:sz w:val="24"/>
          <w:szCs w:val="24"/>
        </w:rPr>
        <w:t>p</w:t>
      </w:r>
      <w:r w:rsidR="007B780F" w:rsidRPr="003F40BF">
        <w:rPr>
          <w:sz w:val="24"/>
          <w:szCs w:val="24"/>
        </w:rPr>
        <w:t>rincipal</w:t>
      </w:r>
      <w:r w:rsidR="00F11CAA" w:rsidRPr="003F40BF">
        <w:rPr>
          <w:sz w:val="24"/>
          <w:szCs w:val="24"/>
        </w:rPr>
        <w:t>s</w:t>
      </w:r>
      <w:r w:rsidR="007B780F" w:rsidRPr="003F40BF">
        <w:rPr>
          <w:sz w:val="24"/>
          <w:szCs w:val="24"/>
        </w:rPr>
        <w:t xml:space="preserve"> </w:t>
      </w:r>
      <w:r w:rsidR="00F11CAA" w:rsidRPr="003F40BF">
        <w:rPr>
          <w:sz w:val="24"/>
          <w:szCs w:val="24"/>
        </w:rPr>
        <w:t xml:space="preserve">to </w:t>
      </w:r>
      <w:r w:rsidRPr="003F40BF">
        <w:rPr>
          <w:sz w:val="24"/>
          <w:szCs w:val="24"/>
        </w:rPr>
        <w:t>promote the competition in their schools and encourage</w:t>
      </w:r>
      <w:r w:rsidR="007B780F" w:rsidRPr="003F40BF">
        <w:rPr>
          <w:sz w:val="24"/>
          <w:szCs w:val="24"/>
        </w:rPr>
        <w:t xml:space="preserve"> students to join in.</w:t>
      </w:r>
    </w:p>
    <w:p w14:paraId="3A15B69C" w14:textId="77777777" w:rsidR="00857313" w:rsidRDefault="00956D82" w:rsidP="007B780F">
      <w:pPr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5B6DC" wp14:editId="3A15B6DD">
                <wp:simplePos x="0" y="0"/>
                <wp:positionH relativeFrom="column">
                  <wp:posOffset>4471332</wp:posOffset>
                </wp:positionH>
                <wp:positionV relativeFrom="paragraph">
                  <wp:posOffset>353695</wp:posOffset>
                </wp:positionV>
                <wp:extent cx="3471697" cy="3003259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697" cy="3003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15B6ED" w14:textId="77777777" w:rsidR="00956D82" w:rsidRDefault="00956D82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A15B6F2" wp14:editId="3A15B6F3">
                                  <wp:extent cx="2448373" cy="2634143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0175" t="29245" r="35394" b="202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262" cy="269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B6DC" id="Text Box 6" o:spid="_x0000_s1027" type="#_x0000_t202" style="position:absolute;margin-left:352.05pt;margin-top:27.85pt;width:273.35pt;height:23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" fillcolor="white [3201]" stroked="f" strokeweight=".5pt">
                <v:textbox>
                  <w:txbxContent>
                    <w:p w14:paraId="3A15B6ED" w14:textId="77777777" w:rsidR="00956D82" w:rsidRDefault="00956D82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3A15B6F2" wp14:editId="3A15B6F3">
                            <wp:extent cx="2448373" cy="2634143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40175" t="29245" r="35394" b="202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1262" cy="26910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7313">
        <w:rPr>
          <w:sz w:val="24"/>
          <w:szCs w:val="24"/>
        </w:rPr>
        <w:t>Please share information about the contest in your newsletters and with friends who have children in Glebe primary schools.</w:t>
      </w:r>
    </w:p>
    <w:p w14:paraId="3A15B69D" w14:textId="77777777" w:rsidR="002A54BB" w:rsidRDefault="002A54BB" w:rsidP="007B780F">
      <w:pPr>
        <w:rPr>
          <w:sz w:val="24"/>
          <w:szCs w:val="24"/>
        </w:rPr>
      </w:pPr>
    </w:p>
    <w:p w14:paraId="3A15B69E" w14:textId="77777777" w:rsidR="002A54BB" w:rsidRPr="00407C64" w:rsidRDefault="002A54BB" w:rsidP="002A54BB">
      <w:pPr>
        <w:rPr>
          <w:b/>
          <w:sz w:val="28"/>
          <w:szCs w:val="28"/>
        </w:rPr>
      </w:pPr>
      <w:r w:rsidRPr="00407C64">
        <w:rPr>
          <w:b/>
          <w:sz w:val="28"/>
          <w:szCs w:val="28"/>
        </w:rPr>
        <w:t>Our Goal and Suggested Themes</w:t>
      </w:r>
    </w:p>
    <w:p w14:paraId="3A15B69F" w14:textId="77777777" w:rsidR="002A54BB" w:rsidRPr="003F40BF" w:rsidRDefault="002A54BB" w:rsidP="002A54BB">
      <w:pPr>
        <w:rPr>
          <w:sz w:val="24"/>
          <w:szCs w:val="24"/>
        </w:rPr>
      </w:pPr>
      <w:r w:rsidRPr="003F40BF">
        <w:rPr>
          <w:sz w:val="24"/>
          <w:szCs w:val="24"/>
        </w:rPr>
        <w:t>We encourage posters that convey messages such as:</w:t>
      </w:r>
    </w:p>
    <w:p w14:paraId="3A15B6A0" w14:textId="498016E8" w:rsidR="002A54BB" w:rsidRPr="003F40BF" w:rsidRDefault="002A54BB" w:rsidP="002A54B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F40BF">
        <w:rPr>
          <w:sz w:val="24"/>
          <w:szCs w:val="24"/>
        </w:rPr>
        <w:t xml:space="preserve">Our School </w:t>
      </w:r>
      <w:r w:rsidR="00145E72">
        <w:rPr>
          <w:sz w:val="24"/>
          <w:szCs w:val="24"/>
        </w:rPr>
        <w:t>I</w:t>
      </w:r>
      <w:r w:rsidRPr="003F40BF">
        <w:rPr>
          <w:sz w:val="24"/>
          <w:szCs w:val="24"/>
        </w:rPr>
        <w:t xml:space="preserve">s Idle-Free </w:t>
      </w:r>
    </w:p>
    <w:p w14:paraId="3A15B6A1" w14:textId="77777777" w:rsidR="002A54BB" w:rsidRPr="003F40BF" w:rsidRDefault="002A54BB" w:rsidP="002A54B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F40BF">
        <w:rPr>
          <w:sz w:val="24"/>
          <w:szCs w:val="24"/>
        </w:rPr>
        <w:t>Idle-Free School Zone: Kids at Work!</w:t>
      </w:r>
    </w:p>
    <w:p w14:paraId="3A15B6A2" w14:textId="77777777" w:rsidR="002A54BB" w:rsidRPr="003F40BF" w:rsidRDefault="002A54BB" w:rsidP="002A54B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F40BF">
        <w:rPr>
          <w:sz w:val="24"/>
          <w:szCs w:val="24"/>
        </w:rPr>
        <w:t>Breathing in progress: Stop your engine when you’re not moving</w:t>
      </w:r>
    </w:p>
    <w:p w14:paraId="3A15B6A3" w14:textId="51FB965A" w:rsidR="002A54BB" w:rsidRPr="003F40BF" w:rsidRDefault="002A54BB" w:rsidP="002A54B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F40BF">
        <w:rPr>
          <w:sz w:val="24"/>
          <w:szCs w:val="24"/>
        </w:rPr>
        <w:t xml:space="preserve">Stop a block away, park and walk: Make our </w:t>
      </w:r>
      <w:r w:rsidR="008205EE">
        <w:rPr>
          <w:sz w:val="24"/>
          <w:szCs w:val="24"/>
        </w:rPr>
        <w:t>s</w:t>
      </w:r>
      <w:r w:rsidRPr="003F40BF">
        <w:rPr>
          <w:sz w:val="24"/>
          <w:szCs w:val="24"/>
        </w:rPr>
        <w:t xml:space="preserve">chool </w:t>
      </w:r>
      <w:r w:rsidR="008205EE">
        <w:rPr>
          <w:sz w:val="24"/>
          <w:szCs w:val="24"/>
        </w:rPr>
        <w:t>s</w:t>
      </w:r>
      <w:r w:rsidRPr="003F40BF">
        <w:rPr>
          <w:sz w:val="24"/>
          <w:szCs w:val="24"/>
        </w:rPr>
        <w:t>afe!</w:t>
      </w:r>
    </w:p>
    <w:p w14:paraId="3A15B6A4" w14:textId="77777777" w:rsidR="002A54BB" w:rsidRPr="003F40BF" w:rsidRDefault="002A54BB" w:rsidP="002A54BB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3F40BF">
        <w:rPr>
          <w:sz w:val="24"/>
          <w:szCs w:val="24"/>
        </w:rPr>
        <w:t>Kids Zone: No idling please</w:t>
      </w:r>
    </w:p>
    <w:p w14:paraId="3A15B6A5" w14:textId="77777777" w:rsidR="002A54BB" w:rsidRPr="003F40BF" w:rsidRDefault="002A54BB" w:rsidP="002A54BB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3F40BF">
        <w:rPr>
          <w:sz w:val="24"/>
          <w:szCs w:val="24"/>
        </w:rPr>
        <w:t>Turn off your engine: keep our air clean</w:t>
      </w:r>
    </w:p>
    <w:p w14:paraId="3A15B6A6" w14:textId="77777777" w:rsidR="002A54BB" w:rsidRPr="003F40BF" w:rsidRDefault="002A54BB" w:rsidP="002A54BB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 w:rsidRPr="003F40BF">
        <w:rPr>
          <w:sz w:val="24"/>
          <w:szCs w:val="24"/>
        </w:rPr>
        <w:t>Not moving? Turn it off.</w:t>
      </w:r>
    </w:p>
    <w:p w14:paraId="3A15B6A7" w14:textId="254D887F" w:rsidR="00F11CAA" w:rsidRPr="003F40BF" w:rsidRDefault="00F11CAA" w:rsidP="00CF175A">
      <w:pPr>
        <w:rPr>
          <w:b/>
          <w:sz w:val="24"/>
          <w:szCs w:val="24"/>
        </w:rPr>
      </w:pPr>
    </w:p>
    <w:p w14:paraId="3A15B6A8" w14:textId="4175A26F" w:rsidR="00082029" w:rsidRPr="00407C64" w:rsidRDefault="00082029" w:rsidP="00CF175A">
      <w:pPr>
        <w:rPr>
          <w:b/>
          <w:sz w:val="28"/>
          <w:szCs w:val="28"/>
        </w:rPr>
      </w:pPr>
      <w:r w:rsidRPr="00407C64">
        <w:rPr>
          <w:b/>
          <w:sz w:val="28"/>
          <w:szCs w:val="28"/>
        </w:rPr>
        <w:t>Prizes and Recognitions</w:t>
      </w:r>
    </w:p>
    <w:p w14:paraId="3A15B6A9" w14:textId="53E4904F" w:rsidR="00082029" w:rsidRPr="003F40BF" w:rsidRDefault="003C6F96" w:rsidP="00CF175A">
      <w:pPr>
        <w:rPr>
          <w:sz w:val="24"/>
          <w:szCs w:val="24"/>
        </w:rPr>
      </w:pPr>
      <w:r w:rsidRPr="003F40BF">
        <w:rPr>
          <w:sz w:val="24"/>
          <w:szCs w:val="24"/>
        </w:rPr>
        <w:t xml:space="preserve">A winner </w:t>
      </w:r>
      <w:r w:rsidR="00F11CAA" w:rsidRPr="003F40BF">
        <w:rPr>
          <w:sz w:val="24"/>
          <w:szCs w:val="24"/>
        </w:rPr>
        <w:t>at</w:t>
      </w:r>
      <w:r w:rsidRPr="003F40BF">
        <w:rPr>
          <w:sz w:val="24"/>
          <w:szCs w:val="24"/>
        </w:rPr>
        <w:t xml:space="preserve"> each school will</w:t>
      </w:r>
      <w:r w:rsidR="0001408A" w:rsidRPr="003F40BF">
        <w:rPr>
          <w:sz w:val="24"/>
          <w:szCs w:val="24"/>
        </w:rPr>
        <w:t xml:space="preserve"> have their poster featured </w:t>
      </w:r>
      <w:r w:rsidR="001F7ADD" w:rsidRPr="003F40BF">
        <w:rPr>
          <w:sz w:val="24"/>
          <w:szCs w:val="24"/>
        </w:rPr>
        <w:t>in commun</w:t>
      </w:r>
      <w:r w:rsidRPr="003F40BF">
        <w:rPr>
          <w:sz w:val="24"/>
          <w:szCs w:val="24"/>
        </w:rPr>
        <w:t>i</w:t>
      </w:r>
      <w:r w:rsidR="00BF10B0" w:rsidRPr="003F40BF">
        <w:rPr>
          <w:sz w:val="24"/>
          <w:szCs w:val="24"/>
        </w:rPr>
        <w:t>ty newspapers</w:t>
      </w:r>
      <w:r w:rsidR="00F11CAA" w:rsidRPr="003F40BF">
        <w:rPr>
          <w:sz w:val="24"/>
          <w:szCs w:val="24"/>
        </w:rPr>
        <w:t>/newsletters</w:t>
      </w:r>
      <w:r w:rsidR="00BF10B0" w:rsidRPr="003F40BF">
        <w:rPr>
          <w:sz w:val="24"/>
          <w:szCs w:val="24"/>
        </w:rPr>
        <w:t xml:space="preserve"> and social media. </w:t>
      </w:r>
      <w:r w:rsidR="00F11CAA" w:rsidRPr="003F40BF">
        <w:rPr>
          <w:sz w:val="24"/>
          <w:szCs w:val="24"/>
        </w:rPr>
        <w:t>Posters may also be reproduced as banners to be posted around schoolyards.</w:t>
      </w:r>
    </w:p>
    <w:p w14:paraId="3A15B6AA" w14:textId="2ABEA106" w:rsidR="00F11CAA" w:rsidRPr="003F40BF" w:rsidRDefault="00BF10B0">
      <w:pPr>
        <w:rPr>
          <w:sz w:val="24"/>
          <w:szCs w:val="24"/>
        </w:rPr>
      </w:pPr>
      <w:r w:rsidRPr="003F40BF">
        <w:rPr>
          <w:sz w:val="24"/>
          <w:szCs w:val="24"/>
        </w:rPr>
        <w:t xml:space="preserve">Each school </w:t>
      </w:r>
      <w:r w:rsidR="00CB49BC">
        <w:rPr>
          <w:sz w:val="24"/>
          <w:szCs w:val="24"/>
        </w:rPr>
        <w:t xml:space="preserve">winner will receive a certificate and a $50 prize. </w:t>
      </w:r>
      <w:r w:rsidR="005A7B33">
        <w:rPr>
          <w:sz w:val="24"/>
          <w:szCs w:val="24"/>
        </w:rPr>
        <w:t>Grade level</w:t>
      </w:r>
      <w:r w:rsidR="00CB49BC">
        <w:rPr>
          <w:sz w:val="24"/>
          <w:szCs w:val="24"/>
        </w:rPr>
        <w:t xml:space="preserve"> winners </w:t>
      </w:r>
      <w:r w:rsidRPr="003F40BF">
        <w:rPr>
          <w:sz w:val="24"/>
          <w:szCs w:val="24"/>
        </w:rPr>
        <w:t xml:space="preserve">at each school will receive </w:t>
      </w:r>
      <w:r w:rsidR="00CB49BC">
        <w:rPr>
          <w:sz w:val="24"/>
          <w:szCs w:val="24"/>
        </w:rPr>
        <w:t>certificates</w:t>
      </w:r>
      <w:r w:rsidR="007273AF" w:rsidRPr="003F40BF">
        <w:rPr>
          <w:sz w:val="24"/>
          <w:szCs w:val="24"/>
        </w:rPr>
        <w:t>.</w:t>
      </w:r>
      <w:r w:rsidR="00CB49BC">
        <w:rPr>
          <w:sz w:val="24"/>
          <w:szCs w:val="24"/>
        </w:rPr>
        <w:t xml:space="preserve"> If possible, the Glebe Community Association will arrange a ceremony for the awarding of prizes and certificates at each school.</w:t>
      </w:r>
    </w:p>
    <w:p w14:paraId="3A15B6AB" w14:textId="4F1E47BF" w:rsidR="0001408A" w:rsidRPr="00407C64" w:rsidRDefault="004B086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56D82">
        <w:rPr>
          <w:i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5B6DE" wp14:editId="3A15B6DF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68171" cy="553673"/>
                <wp:effectExtent l="0" t="0" r="444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171" cy="553673"/>
                        </a:xfrm>
                        <a:prstGeom prst="rect">
                          <a:avLst/>
                        </a:prstGeom>
                        <a:solidFill>
                          <a:srgbClr val="31A1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172185" id="Rectangle 3" o:spid="_x0000_s1026" style="position:absolute;margin-left:0;margin-top:-1in;width:611.65pt;height:43.6pt;z-index:25166438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" fillcolor="#31a1a1" stroked="f" strokeweight="1pt">
                <w10:wrap anchorx="page"/>
              </v:rect>
            </w:pict>
          </mc:Fallback>
        </mc:AlternateContent>
      </w:r>
      <w:r w:rsidR="00CF175A" w:rsidRPr="00407C64">
        <w:rPr>
          <w:b/>
          <w:sz w:val="28"/>
          <w:szCs w:val="28"/>
        </w:rPr>
        <w:t>Competition Rules</w:t>
      </w:r>
    </w:p>
    <w:p w14:paraId="3A15B6AC" w14:textId="77777777" w:rsidR="0049256D" w:rsidRPr="003F40BF" w:rsidRDefault="0049256D" w:rsidP="00BF10B0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>Po</w:t>
      </w:r>
      <w:r w:rsidR="00BF10B0" w:rsidRPr="003F40BF">
        <w:rPr>
          <w:sz w:val="24"/>
          <w:szCs w:val="24"/>
        </w:rPr>
        <w:t xml:space="preserve">sters will be primarily visual. </w:t>
      </w:r>
      <w:r w:rsidRPr="003F40BF">
        <w:rPr>
          <w:sz w:val="24"/>
          <w:szCs w:val="24"/>
        </w:rPr>
        <w:t>Text</w:t>
      </w:r>
      <w:r w:rsidR="00BF10B0" w:rsidRPr="003F40BF">
        <w:rPr>
          <w:sz w:val="24"/>
          <w:szCs w:val="24"/>
        </w:rPr>
        <w:t xml:space="preserve"> used</w:t>
      </w:r>
      <w:r w:rsidRPr="003F40BF">
        <w:rPr>
          <w:sz w:val="24"/>
          <w:szCs w:val="24"/>
        </w:rPr>
        <w:t xml:space="preserve"> </w:t>
      </w:r>
      <w:r w:rsidR="00BF10B0" w:rsidRPr="003F40BF">
        <w:rPr>
          <w:sz w:val="24"/>
          <w:szCs w:val="24"/>
        </w:rPr>
        <w:t>may be in</w:t>
      </w:r>
      <w:r w:rsidRPr="003F40BF">
        <w:rPr>
          <w:sz w:val="24"/>
          <w:szCs w:val="24"/>
        </w:rPr>
        <w:t xml:space="preserve"> Engl</w:t>
      </w:r>
      <w:r w:rsidR="00BF10B0" w:rsidRPr="003F40BF">
        <w:rPr>
          <w:sz w:val="24"/>
          <w:szCs w:val="24"/>
        </w:rPr>
        <w:t>ish and/or French.</w:t>
      </w:r>
    </w:p>
    <w:p w14:paraId="3A15B6AD" w14:textId="77777777" w:rsidR="00CF175A" w:rsidRPr="003F73EA" w:rsidRDefault="006E0745" w:rsidP="006A5ED1">
      <w:pPr>
        <w:ind w:left="360"/>
        <w:rPr>
          <w:sz w:val="24"/>
          <w:szCs w:val="24"/>
        </w:rPr>
      </w:pPr>
      <w:r w:rsidRPr="003F73EA">
        <w:rPr>
          <w:sz w:val="24"/>
          <w:szCs w:val="24"/>
        </w:rPr>
        <w:t>Ideas/models</w:t>
      </w:r>
      <w:r w:rsidR="00CF175A" w:rsidRPr="003F73EA">
        <w:rPr>
          <w:sz w:val="24"/>
          <w:szCs w:val="24"/>
        </w:rPr>
        <w:t xml:space="preserve"> at:</w:t>
      </w:r>
    </w:p>
    <w:p w14:paraId="3A15B6AE" w14:textId="77777777" w:rsidR="00CF175A" w:rsidRPr="003F40BF" w:rsidRDefault="00121AD2" w:rsidP="006A5ED1">
      <w:pPr>
        <w:pStyle w:val="NoSpacing"/>
        <w:ind w:left="360"/>
        <w:rPr>
          <w:sz w:val="24"/>
          <w:szCs w:val="24"/>
        </w:rPr>
      </w:pPr>
      <w:hyperlink r:id="rId12" w:anchor="posters" w:history="1">
        <w:r w:rsidR="00CF175A" w:rsidRPr="003F40BF">
          <w:rPr>
            <w:rStyle w:val="Hyperlink"/>
            <w:rFonts w:cstheme="minorHAnsi"/>
            <w:sz w:val="24"/>
            <w:szCs w:val="24"/>
          </w:rPr>
          <w:t>https://oee.nrcan.gc.ca/transportation/idling/material/campaign-resources.cfm?attr=28#posters</w:t>
        </w:r>
      </w:hyperlink>
    </w:p>
    <w:p w14:paraId="3A15B6AF" w14:textId="77777777" w:rsidR="00933B0A" w:rsidRDefault="00121AD2" w:rsidP="006A5ED1">
      <w:pPr>
        <w:pStyle w:val="NoSpacing"/>
        <w:ind w:left="360"/>
        <w:rPr>
          <w:rStyle w:val="Hyperlink"/>
          <w:rFonts w:cstheme="minorHAnsi"/>
          <w:sz w:val="24"/>
          <w:szCs w:val="24"/>
        </w:rPr>
      </w:pPr>
      <w:hyperlink r:id="rId13" w:history="1">
        <w:r w:rsidR="00933B0A" w:rsidRPr="00A00AD6">
          <w:rPr>
            <w:rStyle w:val="Hyperlink"/>
            <w:rFonts w:cstheme="minorHAnsi"/>
            <w:sz w:val="24"/>
            <w:szCs w:val="24"/>
          </w:rPr>
          <w:t>http://dadacanada.com/downloads/</w:t>
        </w:r>
      </w:hyperlink>
    </w:p>
    <w:p w14:paraId="3A15B6B0" w14:textId="77777777" w:rsidR="006E0745" w:rsidRPr="003F40BF" w:rsidRDefault="00121AD2" w:rsidP="006A5ED1">
      <w:pPr>
        <w:pStyle w:val="NoSpacing"/>
        <w:ind w:left="360"/>
        <w:rPr>
          <w:rFonts w:eastAsia="Times New Roman"/>
          <w:color w:val="1155CC"/>
          <w:sz w:val="24"/>
          <w:szCs w:val="24"/>
          <w:u w:val="single"/>
          <w:lang w:eastAsia="en-CA"/>
        </w:rPr>
      </w:pPr>
      <w:hyperlink r:id="rId14" w:tgtFrame="_blank" w:history="1">
        <w:r w:rsidR="006E0745" w:rsidRPr="003F40BF">
          <w:rPr>
            <w:rFonts w:eastAsia="Times New Roman"/>
            <w:color w:val="1155CC"/>
            <w:sz w:val="24"/>
            <w:szCs w:val="24"/>
            <w:u w:val="single"/>
            <w:lang w:eastAsia="en-CA"/>
          </w:rPr>
          <w:t>https://iturnitoff.com/resources.html</w:t>
        </w:r>
      </w:hyperlink>
    </w:p>
    <w:p w14:paraId="3A15B6B1" w14:textId="77777777" w:rsidR="006E0745" w:rsidRPr="003F40BF" w:rsidRDefault="00121AD2" w:rsidP="006A5ED1">
      <w:pPr>
        <w:pStyle w:val="NoSpacing"/>
        <w:ind w:left="360"/>
        <w:rPr>
          <w:rFonts w:eastAsia="Times New Roman"/>
          <w:color w:val="1155CC"/>
          <w:sz w:val="24"/>
          <w:szCs w:val="24"/>
          <w:u w:val="single"/>
          <w:lang w:eastAsia="en-CA"/>
        </w:rPr>
      </w:pPr>
      <w:hyperlink r:id="rId15" w:tgtFrame="_blank" w:history="1">
        <w:r w:rsidR="006E0745" w:rsidRPr="003F40BF">
          <w:rPr>
            <w:rFonts w:eastAsia="Times New Roman"/>
            <w:color w:val="1155CC"/>
            <w:sz w:val="24"/>
            <w:szCs w:val="24"/>
            <w:u w:val="single"/>
            <w:lang w:eastAsia="en-CA"/>
          </w:rPr>
          <w:t>https://www.epa.gov/schools/idle-free-schools-toolkit-healthy-school-environment</w:t>
        </w:r>
      </w:hyperlink>
    </w:p>
    <w:p w14:paraId="3A15B6B2" w14:textId="77777777" w:rsidR="006E0745" w:rsidRPr="003F40BF" w:rsidRDefault="006E0745" w:rsidP="006E074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n-CA"/>
        </w:rPr>
      </w:pPr>
    </w:p>
    <w:p w14:paraId="3A15B6B3" w14:textId="77777777" w:rsidR="00F11CAA" w:rsidRPr="003F40BF" w:rsidRDefault="00F11CAA" w:rsidP="00F11CAA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</w:rPr>
      </w:pPr>
      <w:r w:rsidRPr="003F40BF">
        <w:rPr>
          <w:rFonts w:asciiTheme="minorHAnsi" w:hAnsiTheme="minorHAnsi" w:cstheme="minorHAnsi"/>
        </w:rPr>
        <w:t>Any medium is acceptable for the design competition. This includes:</w:t>
      </w:r>
    </w:p>
    <w:p w14:paraId="3A15B6B4" w14:textId="77777777" w:rsidR="00F11CAA" w:rsidRPr="003F40BF" w:rsidRDefault="00F11CAA" w:rsidP="00F11CAA">
      <w:pPr>
        <w:pStyle w:val="ListParagraph"/>
        <w:numPr>
          <w:ilvl w:val="0"/>
          <w:numId w:val="10"/>
        </w:numPr>
        <w:spacing w:after="0" w:line="300" w:lineRule="atLeast"/>
        <w:rPr>
          <w:rFonts w:cstheme="minorHAnsi"/>
          <w:sz w:val="24"/>
          <w:szCs w:val="24"/>
        </w:rPr>
      </w:pPr>
      <w:r w:rsidRPr="003F40BF">
        <w:rPr>
          <w:rFonts w:cstheme="minorHAnsi"/>
          <w:sz w:val="24"/>
          <w:szCs w:val="24"/>
        </w:rPr>
        <w:t>Plain paper, poster board or construction paper</w:t>
      </w:r>
    </w:p>
    <w:p w14:paraId="3A15B6B5" w14:textId="77777777" w:rsidR="00F11CAA" w:rsidRPr="003F40BF" w:rsidRDefault="00F11CAA" w:rsidP="00F11CAA">
      <w:pPr>
        <w:pStyle w:val="ListParagraph"/>
        <w:numPr>
          <w:ilvl w:val="0"/>
          <w:numId w:val="10"/>
        </w:numPr>
        <w:spacing w:after="0" w:line="300" w:lineRule="atLeast"/>
        <w:rPr>
          <w:rFonts w:cstheme="minorHAnsi"/>
          <w:sz w:val="24"/>
          <w:szCs w:val="24"/>
        </w:rPr>
      </w:pPr>
      <w:r w:rsidRPr="003F40BF">
        <w:rPr>
          <w:rFonts w:cstheme="minorHAnsi"/>
          <w:sz w:val="24"/>
          <w:szCs w:val="24"/>
        </w:rPr>
        <w:t>Pencil, crayons, colouring pencils, markers, paint, chalk</w:t>
      </w:r>
    </w:p>
    <w:p w14:paraId="3A15B6B6" w14:textId="77777777" w:rsidR="00F11CAA" w:rsidRPr="003F40BF" w:rsidRDefault="00F11CAA" w:rsidP="00F11CAA">
      <w:pPr>
        <w:pStyle w:val="ListParagraph"/>
        <w:numPr>
          <w:ilvl w:val="0"/>
          <w:numId w:val="10"/>
        </w:numPr>
        <w:spacing w:after="0" w:line="300" w:lineRule="atLeast"/>
        <w:rPr>
          <w:rFonts w:cstheme="minorHAnsi"/>
          <w:sz w:val="24"/>
          <w:szCs w:val="24"/>
        </w:rPr>
      </w:pPr>
      <w:r w:rsidRPr="003F40BF">
        <w:rPr>
          <w:rFonts w:cstheme="minorHAnsi"/>
          <w:sz w:val="24"/>
          <w:szCs w:val="24"/>
        </w:rPr>
        <w:t>Collage using construction paper, magazine cut-outs, etc.</w:t>
      </w:r>
    </w:p>
    <w:p w14:paraId="3A15B6B7" w14:textId="77777777" w:rsidR="00F11CAA" w:rsidRPr="003F40BF" w:rsidRDefault="00F11CAA" w:rsidP="00F11CAA">
      <w:pPr>
        <w:pStyle w:val="ListParagraph"/>
        <w:numPr>
          <w:ilvl w:val="0"/>
          <w:numId w:val="10"/>
        </w:numPr>
        <w:spacing w:after="0" w:line="300" w:lineRule="atLeast"/>
        <w:rPr>
          <w:sz w:val="24"/>
          <w:szCs w:val="24"/>
        </w:rPr>
      </w:pPr>
      <w:r w:rsidRPr="003F40BF">
        <w:rPr>
          <w:rFonts w:cstheme="minorHAnsi"/>
          <w:sz w:val="24"/>
          <w:szCs w:val="24"/>
        </w:rPr>
        <w:t>Digital photography, designs, other free or purchased online graphics and photos</w:t>
      </w:r>
    </w:p>
    <w:p w14:paraId="3A15B6B8" w14:textId="77777777" w:rsidR="00F11CAA" w:rsidRPr="003F40BF" w:rsidRDefault="00F11CAA" w:rsidP="00F11CAA">
      <w:pPr>
        <w:spacing w:after="0" w:line="300" w:lineRule="atLeast"/>
        <w:ind w:left="15"/>
        <w:rPr>
          <w:sz w:val="24"/>
          <w:szCs w:val="24"/>
        </w:rPr>
      </w:pPr>
    </w:p>
    <w:p w14:paraId="3A15B6B9" w14:textId="7ADD7753" w:rsidR="00F11CAA" w:rsidRPr="003F40BF" w:rsidRDefault="00F11CAA" w:rsidP="00F11CAA">
      <w:pPr>
        <w:ind w:left="720"/>
        <w:rPr>
          <w:sz w:val="24"/>
          <w:szCs w:val="24"/>
        </w:rPr>
      </w:pPr>
      <w:r w:rsidRPr="003F40BF">
        <w:rPr>
          <w:sz w:val="24"/>
          <w:szCs w:val="24"/>
        </w:rPr>
        <w:t>Posters may be of any size and shape, but it is useful to think in terms of signage (e.g.</w:t>
      </w:r>
      <w:r w:rsidR="003E43B3">
        <w:rPr>
          <w:sz w:val="24"/>
          <w:szCs w:val="24"/>
        </w:rPr>
        <w:t>,</w:t>
      </w:r>
      <w:r w:rsidRPr="003F40BF">
        <w:rPr>
          <w:sz w:val="24"/>
          <w:szCs w:val="24"/>
        </w:rPr>
        <w:t xml:space="preserve"> lawn signs, election signs</w:t>
      </w:r>
      <w:r w:rsidR="00857313">
        <w:rPr>
          <w:sz w:val="24"/>
          <w:szCs w:val="24"/>
        </w:rPr>
        <w:t xml:space="preserve"> and banners</w:t>
      </w:r>
      <w:r w:rsidRPr="003F40BF">
        <w:rPr>
          <w:sz w:val="24"/>
          <w:szCs w:val="24"/>
        </w:rPr>
        <w:t xml:space="preserve">). </w:t>
      </w:r>
    </w:p>
    <w:p w14:paraId="3A15B6BA" w14:textId="77777777" w:rsidR="0001408A" w:rsidRPr="003F40BF" w:rsidRDefault="0001408A" w:rsidP="00BF10B0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>All students</w:t>
      </w:r>
      <w:r w:rsidR="00707775" w:rsidRPr="003F40BF">
        <w:rPr>
          <w:sz w:val="24"/>
          <w:szCs w:val="24"/>
        </w:rPr>
        <w:t xml:space="preserve"> from </w:t>
      </w:r>
      <w:r w:rsidR="00F11CAA" w:rsidRPr="003F40BF">
        <w:rPr>
          <w:sz w:val="24"/>
          <w:szCs w:val="24"/>
        </w:rPr>
        <w:t>grades 3</w:t>
      </w:r>
      <w:r w:rsidR="00065CDD" w:rsidRPr="003F40BF">
        <w:rPr>
          <w:sz w:val="24"/>
          <w:szCs w:val="24"/>
        </w:rPr>
        <w:t xml:space="preserve"> to </w:t>
      </w:r>
      <w:r w:rsidR="00F11CAA" w:rsidRPr="003F40BF">
        <w:rPr>
          <w:sz w:val="24"/>
          <w:szCs w:val="24"/>
        </w:rPr>
        <w:t>6</w:t>
      </w:r>
      <w:r w:rsidR="00065CDD" w:rsidRPr="003F40BF">
        <w:rPr>
          <w:sz w:val="24"/>
          <w:szCs w:val="24"/>
        </w:rPr>
        <w:t xml:space="preserve"> are welcome to participate. </w:t>
      </w:r>
    </w:p>
    <w:p w14:paraId="3A15B6BB" w14:textId="77777777" w:rsidR="0001408A" w:rsidRPr="003F40BF" w:rsidRDefault="0001408A" w:rsidP="00BF10B0">
      <w:pPr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>The student’s first name only, and grade, should be on the front of the work.</w:t>
      </w:r>
    </w:p>
    <w:p w14:paraId="3A15B6BC" w14:textId="77777777" w:rsidR="0001408A" w:rsidRPr="003F40BF" w:rsidRDefault="00707775" w:rsidP="00BF10B0">
      <w:pPr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>Glebe Community Association</w:t>
      </w:r>
      <w:r w:rsidR="004A08B6" w:rsidRPr="003F40BF">
        <w:rPr>
          <w:sz w:val="24"/>
          <w:szCs w:val="24"/>
        </w:rPr>
        <w:t xml:space="preserve"> (GCA) and the United Nations Association in Canada (UNAC)</w:t>
      </w:r>
      <w:r w:rsidR="003C6F96" w:rsidRPr="003F40BF">
        <w:rPr>
          <w:sz w:val="24"/>
          <w:szCs w:val="24"/>
        </w:rPr>
        <w:t xml:space="preserve"> </w:t>
      </w:r>
      <w:r w:rsidR="0001408A" w:rsidRPr="003F40BF">
        <w:rPr>
          <w:sz w:val="24"/>
          <w:szCs w:val="24"/>
        </w:rPr>
        <w:t>may post online, reproduce or otherwise use the winning artwork</w:t>
      </w:r>
      <w:r w:rsidR="00F254F7">
        <w:rPr>
          <w:sz w:val="24"/>
          <w:szCs w:val="24"/>
        </w:rPr>
        <w:t xml:space="preserve"> in order to promote the idle-free message</w:t>
      </w:r>
      <w:r w:rsidR="0001408A" w:rsidRPr="003F40BF">
        <w:rPr>
          <w:sz w:val="24"/>
          <w:szCs w:val="24"/>
        </w:rPr>
        <w:t>.</w:t>
      </w:r>
    </w:p>
    <w:p w14:paraId="3A15B6BE" w14:textId="2A87DC33" w:rsidR="0001408A" w:rsidRPr="003F73EA" w:rsidRDefault="0001408A" w:rsidP="003F73EA">
      <w:pPr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>Submissions will be accepted in the following electronic formats:</w:t>
      </w:r>
      <w:r w:rsidR="003B10C1">
        <w:rPr>
          <w:sz w:val="24"/>
          <w:szCs w:val="24"/>
        </w:rPr>
        <w:t xml:space="preserve"> s</w:t>
      </w:r>
      <w:r w:rsidRPr="003F73EA">
        <w:rPr>
          <w:sz w:val="24"/>
          <w:szCs w:val="24"/>
        </w:rPr>
        <w:t>can or photo of art</w:t>
      </w:r>
      <w:r w:rsidR="003F73EA">
        <w:rPr>
          <w:sz w:val="24"/>
          <w:szCs w:val="24"/>
        </w:rPr>
        <w:t>work</w:t>
      </w:r>
      <w:r w:rsidRPr="003F73EA">
        <w:rPr>
          <w:sz w:val="24"/>
          <w:szCs w:val="24"/>
        </w:rPr>
        <w:t xml:space="preserve"> </w:t>
      </w:r>
      <w:r w:rsidR="00707775" w:rsidRPr="003F73EA">
        <w:rPr>
          <w:sz w:val="24"/>
          <w:szCs w:val="24"/>
        </w:rPr>
        <w:t>sent as an attachment to</w:t>
      </w:r>
      <w:r w:rsidR="00CE4494" w:rsidRPr="003F73EA">
        <w:rPr>
          <w:sz w:val="24"/>
          <w:szCs w:val="24"/>
        </w:rPr>
        <w:t xml:space="preserve"> </w:t>
      </w:r>
      <w:hyperlink r:id="rId16" w:history="1">
        <w:r w:rsidR="00233516" w:rsidRPr="003B10C1">
          <w:rPr>
            <w:rStyle w:val="Hyperlink"/>
            <w:sz w:val="24"/>
            <w:szCs w:val="24"/>
          </w:rPr>
          <w:t>environment@glebeca.ca</w:t>
        </w:r>
      </w:hyperlink>
      <w:r w:rsidR="001259E8">
        <w:rPr>
          <w:rStyle w:val="Hyperlink"/>
          <w:sz w:val="24"/>
          <w:szCs w:val="24"/>
        </w:rPr>
        <w:t>.</w:t>
      </w:r>
    </w:p>
    <w:p w14:paraId="3A15B6BF" w14:textId="7B273777" w:rsidR="00233516" w:rsidRPr="003F73EA" w:rsidRDefault="00233516" w:rsidP="003F73EA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3F73EA">
        <w:rPr>
          <w:sz w:val="24"/>
          <w:szCs w:val="24"/>
        </w:rPr>
        <w:t xml:space="preserve">Winners will be required to provide the original artwork for use by </w:t>
      </w:r>
      <w:r w:rsidR="00F11CAA" w:rsidRPr="003F73EA">
        <w:rPr>
          <w:sz w:val="24"/>
          <w:szCs w:val="24"/>
        </w:rPr>
        <w:t>GCA</w:t>
      </w:r>
      <w:r w:rsidR="004A08B6" w:rsidRPr="003F73EA">
        <w:rPr>
          <w:sz w:val="24"/>
          <w:szCs w:val="24"/>
        </w:rPr>
        <w:t>/UNAC</w:t>
      </w:r>
      <w:r w:rsidR="001259E8">
        <w:rPr>
          <w:sz w:val="24"/>
          <w:szCs w:val="24"/>
        </w:rPr>
        <w:t>.</w:t>
      </w:r>
    </w:p>
    <w:p w14:paraId="3A15B6C0" w14:textId="77777777" w:rsidR="00857313" w:rsidRDefault="00857313" w:rsidP="00BF10B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Include an email address for notification purposes (parent, teacher or principal).</w:t>
      </w:r>
    </w:p>
    <w:p w14:paraId="3A15B6C1" w14:textId="77777777" w:rsidR="0001408A" w:rsidRPr="003F40BF" w:rsidRDefault="00707775" w:rsidP="00BF10B0">
      <w:pPr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>The</w:t>
      </w:r>
      <w:r w:rsidR="0001408A" w:rsidRPr="003F40BF">
        <w:rPr>
          <w:sz w:val="24"/>
          <w:szCs w:val="24"/>
        </w:rPr>
        <w:t xml:space="preserve"> pan</w:t>
      </w:r>
      <w:r w:rsidR="00065CDD" w:rsidRPr="003F40BF">
        <w:rPr>
          <w:sz w:val="24"/>
          <w:szCs w:val="24"/>
        </w:rPr>
        <w:t xml:space="preserve">el of judges will </w:t>
      </w:r>
      <w:r w:rsidR="00F11CAA" w:rsidRPr="003F40BF">
        <w:rPr>
          <w:sz w:val="24"/>
          <w:szCs w:val="24"/>
        </w:rPr>
        <w:t>be from the GCA</w:t>
      </w:r>
      <w:r w:rsidR="00065CDD" w:rsidRPr="003F40BF">
        <w:rPr>
          <w:sz w:val="24"/>
          <w:szCs w:val="24"/>
        </w:rPr>
        <w:t>.</w:t>
      </w:r>
      <w:r w:rsidRPr="003F40BF">
        <w:rPr>
          <w:sz w:val="24"/>
          <w:szCs w:val="24"/>
        </w:rPr>
        <w:t xml:space="preserve"> </w:t>
      </w:r>
      <w:r w:rsidR="00233516" w:rsidRPr="003F40BF">
        <w:rPr>
          <w:sz w:val="24"/>
          <w:szCs w:val="24"/>
        </w:rPr>
        <w:t>Judges’ decisions are final.</w:t>
      </w:r>
    </w:p>
    <w:p w14:paraId="3A15B6C2" w14:textId="78C67DE5" w:rsidR="004A08B6" w:rsidRPr="003F40BF" w:rsidRDefault="00857313" w:rsidP="00BF10B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4A08B6" w:rsidRPr="003F40BF">
        <w:rPr>
          <w:sz w:val="24"/>
          <w:szCs w:val="24"/>
        </w:rPr>
        <w:t>t each school</w:t>
      </w:r>
      <w:r>
        <w:rPr>
          <w:sz w:val="24"/>
          <w:szCs w:val="24"/>
        </w:rPr>
        <w:t>, GCA will select an overall winning submission and a winner for each grade level.</w:t>
      </w:r>
    </w:p>
    <w:p w14:paraId="3A15B6C3" w14:textId="1FDF2622" w:rsidR="0001408A" w:rsidRPr="003F40BF" w:rsidRDefault="0001408A" w:rsidP="00BF10B0">
      <w:pPr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>Winning submissions will be judged based on the following criteria:</w:t>
      </w:r>
    </w:p>
    <w:p w14:paraId="3A15B6C4" w14:textId="74FFE8A4" w:rsidR="0001408A" w:rsidRPr="003F40BF" w:rsidRDefault="0001408A" w:rsidP="00F11CAA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3F40BF">
        <w:rPr>
          <w:sz w:val="24"/>
          <w:szCs w:val="24"/>
        </w:rPr>
        <w:t>Creativity and originality</w:t>
      </w:r>
    </w:p>
    <w:p w14:paraId="3A15B6C5" w14:textId="7FE1F327" w:rsidR="0001408A" w:rsidRPr="003F40BF" w:rsidRDefault="0001408A" w:rsidP="00F11CAA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3F40BF">
        <w:rPr>
          <w:sz w:val="24"/>
          <w:szCs w:val="24"/>
        </w:rPr>
        <w:t>Clarity of message</w:t>
      </w:r>
    </w:p>
    <w:p w14:paraId="3A15B6C6" w14:textId="46B5D408" w:rsidR="003C6F96" w:rsidRPr="003F40BF" w:rsidRDefault="003C6F96" w:rsidP="00F11CAA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3F40BF">
        <w:rPr>
          <w:sz w:val="24"/>
          <w:szCs w:val="24"/>
        </w:rPr>
        <w:t>Impact of message</w:t>
      </w:r>
    </w:p>
    <w:p w14:paraId="3A15B6C7" w14:textId="424C41ED" w:rsidR="00F11CAA" w:rsidRPr="003F40BF" w:rsidRDefault="00F11CAA" w:rsidP="00F11CAA">
      <w:pPr>
        <w:pStyle w:val="NoSpacing"/>
        <w:rPr>
          <w:sz w:val="24"/>
          <w:szCs w:val="24"/>
        </w:rPr>
      </w:pPr>
    </w:p>
    <w:p w14:paraId="3A15B6C8" w14:textId="57B34D71" w:rsidR="0001408A" w:rsidRPr="003F40BF" w:rsidRDefault="003F73EA" w:rsidP="00BF10B0">
      <w:pPr>
        <w:numPr>
          <w:ilvl w:val="0"/>
          <w:numId w:val="9"/>
        </w:numPr>
        <w:rPr>
          <w:sz w:val="24"/>
          <w:szCs w:val="24"/>
        </w:rPr>
      </w:pPr>
      <w:r>
        <w:rPr>
          <w:i/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5B6E0" wp14:editId="0215A0AE">
                <wp:simplePos x="0" y="0"/>
                <wp:positionH relativeFrom="page">
                  <wp:align>right</wp:align>
                </wp:positionH>
                <wp:positionV relativeFrom="paragraph">
                  <wp:posOffset>-916940</wp:posOffset>
                </wp:positionV>
                <wp:extent cx="7768171" cy="553673"/>
                <wp:effectExtent l="0" t="0" r="444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171" cy="553673"/>
                        </a:xfrm>
                        <a:prstGeom prst="rect">
                          <a:avLst/>
                        </a:prstGeom>
                        <a:solidFill>
                          <a:srgbClr val="31A1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18F8AE" id="Rectangle 5" o:spid="_x0000_s1026" style="position:absolute;margin-left:560.45pt;margin-top:-72.2pt;width:611.65pt;height:43.6pt;z-index:25166643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" fillcolor="#31a1a1" stroked="f" strokeweight="1pt">
                <w10:wrap anchorx="page"/>
              </v:rect>
            </w:pict>
          </mc:Fallback>
        </mc:AlternateContent>
      </w:r>
      <w:r w:rsidR="00707775" w:rsidRPr="003F40BF">
        <w:rPr>
          <w:sz w:val="24"/>
          <w:szCs w:val="24"/>
        </w:rPr>
        <w:t xml:space="preserve">The deadline for submissions </w:t>
      </w:r>
      <w:r w:rsidR="002A54BB">
        <w:rPr>
          <w:sz w:val="24"/>
          <w:szCs w:val="24"/>
        </w:rPr>
        <w:t>to GCA</w:t>
      </w:r>
      <w:r w:rsidR="00065CDD" w:rsidRPr="003F40BF">
        <w:rPr>
          <w:sz w:val="24"/>
          <w:szCs w:val="24"/>
        </w:rPr>
        <w:t xml:space="preserve"> is</w:t>
      </w:r>
      <w:r w:rsidR="0001408A" w:rsidRPr="003F40BF">
        <w:rPr>
          <w:sz w:val="24"/>
          <w:szCs w:val="24"/>
        </w:rPr>
        <w:t xml:space="preserve"> </w:t>
      </w:r>
      <w:r w:rsidR="00F11CAA" w:rsidRPr="003F40BF">
        <w:rPr>
          <w:sz w:val="24"/>
          <w:szCs w:val="24"/>
        </w:rPr>
        <w:t>May</w:t>
      </w:r>
      <w:r w:rsidR="0001408A" w:rsidRPr="003F40BF">
        <w:rPr>
          <w:sz w:val="24"/>
          <w:szCs w:val="24"/>
        </w:rPr>
        <w:t xml:space="preserve"> </w:t>
      </w:r>
      <w:r w:rsidR="003C6F96" w:rsidRPr="003F40BF">
        <w:rPr>
          <w:sz w:val="24"/>
          <w:szCs w:val="24"/>
        </w:rPr>
        <w:t>1</w:t>
      </w:r>
      <w:r w:rsidR="00F11CAA" w:rsidRPr="003F40BF">
        <w:rPr>
          <w:sz w:val="24"/>
          <w:szCs w:val="24"/>
        </w:rPr>
        <w:t>4</w:t>
      </w:r>
      <w:r w:rsidR="003C6F96" w:rsidRPr="003F40BF">
        <w:rPr>
          <w:sz w:val="24"/>
          <w:szCs w:val="24"/>
        </w:rPr>
        <w:t>, 2021</w:t>
      </w:r>
      <w:r w:rsidR="00065CDD" w:rsidRPr="003F40BF">
        <w:rPr>
          <w:sz w:val="24"/>
          <w:szCs w:val="24"/>
        </w:rPr>
        <w:t>.</w:t>
      </w:r>
    </w:p>
    <w:p w14:paraId="3A15B6C9" w14:textId="6A2F089F" w:rsidR="003C6F96" w:rsidRPr="003F40BF" w:rsidRDefault="00857313" w:rsidP="00BF10B0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Notification will be sent to winners by </w:t>
      </w:r>
      <w:r w:rsidRPr="003F40BF">
        <w:rPr>
          <w:sz w:val="24"/>
          <w:szCs w:val="24"/>
        </w:rPr>
        <w:t>May 28, 2021</w:t>
      </w:r>
      <w:r>
        <w:rPr>
          <w:sz w:val="24"/>
          <w:szCs w:val="24"/>
        </w:rPr>
        <w:t>, at the email address provided with the submission</w:t>
      </w:r>
      <w:r w:rsidR="00EE2D12" w:rsidRPr="003F40BF">
        <w:rPr>
          <w:sz w:val="24"/>
          <w:szCs w:val="24"/>
        </w:rPr>
        <w:t>.</w:t>
      </w:r>
      <w:r w:rsidR="003C6F96" w:rsidRPr="003F40BF">
        <w:rPr>
          <w:sz w:val="24"/>
          <w:szCs w:val="24"/>
        </w:rPr>
        <w:t xml:space="preserve"> </w:t>
      </w:r>
    </w:p>
    <w:p w14:paraId="3A15B6CA" w14:textId="547F7BD0" w:rsidR="00F254F7" w:rsidRDefault="00065CDD" w:rsidP="004A08B6">
      <w:pPr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>W</w:t>
      </w:r>
      <w:r w:rsidR="0001408A" w:rsidRPr="003F40BF">
        <w:rPr>
          <w:sz w:val="24"/>
          <w:szCs w:val="24"/>
        </w:rPr>
        <w:t xml:space="preserve">inning </w:t>
      </w:r>
      <w:r w:rsidRPr="003F40BF">
        <w:rPr>
          <w:sz w:val="24"/>
          <w:szCs w:val="24"/>
        </w:rPr>
        <w:t xml:space="preserve">students/parents </w:t>
      </w:r>
      <w:r w:rsidR="00593D82" w:rsidRPr="003F40BF">
        <w:rPr>
          <w:sz w:val="24"/>
          <w:szCs w:val="24"/>
        </w:rPr>
        <w:t xml:space="preserve">must then email </w:t>
      </w:r>
      <w:r w:rsidR="0001408A" w:rsidRPr="003F40BF">
        <w:rPr>
          <w:sz w:val="24"/>
          <w:szCs w:val="24"/>
        </w:rPr>
        <w:t>the stud</w:t>
      </w:r>
      <w:r w:rsidR="00857313">
        <w:rPr>
          <w:sz w:val="24"/>
          <w:szCs w:val="24"/>
        </w:rPr>
        <w:t>ent’s full name, grade, school,</w:t>
      </w:r>
      <w:r w:rsidR="004A08B6" w:rsidRPr="003F40BF">
        <w:rPr>
          <w:sz w:val="24"/>
          <w:szCs w:val="24"/>
        </w:rPr>
        <w:t xml:space="preserve"> email address</w:t>
      </w:r>
      <w:r w:rsidR="0001408A" w:rsidRPr="003F40BF">
        <w:rPr>
          <w:sz w:val="24"/>
          <w:szCs w:val="24"/>
        </w:rPr>
        <w:t xml:space="preserve"> and phone number to: </w:t>
      </w:r>
      <w:hyperlink r:id="rId17" w:history="1">
        <w:r w:rsidR="00F254F7" w:rsidRPr="00A00AD6">
          <w:rPr>
            <w:rStyle w:val="Hyperlink"/>
            <w:sz w:val="24"/>
            <w:szCs w:val="24"/>
          </w:rPr>
          <w:t>environment@glebeca.ca</w:t>
        </w:r>
      </w:hyperlink>
      <w:r w:rsidR="00593D82" w:rsidRPr="003F40BF">
        <w:rPr>
          <w:sz w:val="24"/>
          <w:szCs w:val="24"/>
        </w:rPr>
        <w:t xml:space="preserve">. </w:t>
      </w:r>
    </w:p>
    <w:p w14:paraId="3A15B6CB" w14:textId="689BBE7E" w:rsidR="00F254F7" w:rsidRPr="003F40BF" w:rsidRDefault="00F254F7" w:rsidP="00F254F7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Winning students/parents will be asked to confirm permission to the </w:t>
      </w:r>
      <w:r w:rsidRPr="003F40BF">
        <w:rPr>
          <w:sz w:val="24"/>
          <w:szCs w:val="24"/>
        </w:rPr>
        <w:t xml:space="preserve">Glebe Community Association (GCA) and the United Nations Association in Canada (UNAC) </w:t>
      </w:r>
      <w:r>
        <w:rPr>
          <w:sz w:val="24"/>
          <w:szCs w:val="24"/>
        </w:rPr>
        <w:t>to</w:t>
      </w:r>
      <w:r w:rsidRPr="003F40BF">
        <w:rPr>
          <w:sz w:val="24"/>
          <w:szCs w:val="24"/>
        </w:rPr>
        <w:t xml:space="preserve"> post online, reproduce or ot</w:t>
      </w:r>
      <w:r>
        <w:rPr>
          <w:sz w:val="24"/>
          <w:szCs w:val="24"/>
        </w:rPr>
        <w:t>herwise use the winning artwork to promote the idle-free message.</w:t>
      </w:r>
    </w:p>
    <w:p w14:paraId="3A15B6CC" w14:textId="46AF2557" w:rsidR="0001408A" w:rsidRPr="003F40BF" w:rsidRDefault="00EE2D12" w:rsidP="004A08B6">
      <w:pPr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>GCA/</w:t>
      </w:r>
      <w:r w:rsidR="004A08B6" w:rsidRPr="003F40BF">
        <w:rPr>
          <w:sz w:val="24"/>
          <w:szCs w:val="24"/>
        </w:rPr>
        <w:t>UNAC</w:t>
      </w:r>
      <w:r w:rsidR="00593D82" w:rsidRPr="003F40BF">
        <w:rPr>
          <w:sz w:val="24"/>
          <w:szCs w:val="24"/>
        </w:rPr>
        <w:t xml:space="preserve"> </w:t>
      </w:r>
      <w:r w:rsidRPr="003F40BF">
        <w:rPr>
          <w:sz w:val="24"/>
          <w:szCs w:val="24"/>
        </w:rPr>
        <w:t>reserve</w:t>
      </w:r>
      <w:r w:rsidR="0001408A" w:rsidRPr="003F40BF">
        <w:rPr>
          <w:sz w:val="24"/>
          <w:szCs w:val="24"/>
        </w:rPr>
        <w:t xml:space="preserve"> the right to verify the ownership of the artwork with the</w:t>
      </w:r>
      <w:r w:rsidR="004A08B6" w:rsidRPr="003F40BF">
        <w:rPr>
          <w:sz w:val="24"/>
          <w:szCs w:val="24"/>
        </w:rPr>
        <w:t xml:space="preserve"> student’s</w:t>
      </w:r>
      <w:r w:rsidR="0001408A" w:rsidRPr="003F40BF">
        <w:rPr>
          <w:sz w:val="24"/>
          <w:szCs w:val="24"/>
        </w:rPr>
        <w:t xml:space="preserve"> parent/guardian or </w:t>
      </w:r>
      <w:r w:rsidR="004A08B6" w:rsidRPr="003F40BF">
        <w:rPr>
          <w:sz w:val="24"/>
          <w:szCs w:val="24"/>
        </w:rPr>
        <w:t>principal/</w:t>
      </w:r>
      <w:r w:rsidR="0001408A" w:rsidRPr="003F40BF">
        <w:rPr>
          <w:sz w:val="24"/>
          <w:szCs w:val="24"/>
        </w:rPr>
        <w:t>teacher.</w:t>
      </w:r>
    </w:p>
    <w:p w14:paraId="3A15B6CD" w14:textId="73F493C6" w:rsidR="00EE2D12" w:rsidRPr="003F40BF" w:rsidRDefault="00EE2D12" w:rsidP="00BF10B0">
      <w:pPr>
        <w:numPr>
          <w:ilvl w:val="0"/>
          <w:numId w:val="9"/>
        </w:numPr>
        <w:rPr>
          <w:sz w:val="24"/>
          <w:szCs w:val="24"/>
        </w:rPr>
      </w:pPr>
      <w:r w:rsidRPr="003F40BF">
        <w:rPr>
          <w:sz w:val="24"/>
          <w:szCs w:val="24"/>
        </w:rPr>
        <w:t xml:space="preserve">Winners will be announced in community social media, the </w:t>
      </w:r>
      <w:r w:rsidRPr="003F40BF">
        <w:rPr>
          <w:i/>
          <w:sz w:val="24"/>
          <w:szCs w:val="24"/>
        </w:rPr>
        <w:t>Glebe Report</w:t>
      </w:r>
      <w:r w:rsidRPr="003F40BF">
        <w:rPr>
          <w:sz w:val="24"/>
          <w:szCs w:val="24"/>
        </w:rPr>
        <w:t xml:space="preserve"> and</w:t>
      </w:r>
      <w:r w:rsidR="00F11CAA" w:rsidRPr="003F40BF">
        <w:rPr>
          <w:sz w:val="24"/>
          <w:szCs w:val="24"/>
        </w:rPr>
        <w:t xml:space="preserve"> other media in early June</w:t>
      </w:r>
      <w:r w:rsidRPr="003F40BF">
        <w:rPr>
          <w:sz w:val="24"/>
          <w:szCs w:val="24"/>
        </w:rPr>
        <w:t>.</w:t>
      </w:r>
    </w:p>
    <w:p w14:paraId="3A15B6CE" w14:textId="262CE744" w:rsidR="00C619D3" w:rsidRPr="00956D82" w:rsidRDefault="00C619D3">
      <w:pPr>
        <w:rPr>
          <w:color w:val="2F5496" w:themeColor="accent5" w:themeShade="BF"/>
          <w:sz w:val="24"/>
          <w:szCs w:val="24"/>
        </w:rPr>
      </w:pPr>
    </w:p>
    <w:p w14:paraId="3A15B6CF" w14:textId="07A5E210" w:rsidR="004B0860" w:rsidRPr="00956D82" w:rsidRDefault="004B0860" w:rsidP="003F40BF">
      <w:pPr>
        <w:jc w:val="center"/>
        <w:rPr>
          <w:color w:val="2F5496" w:themeColor="accent5" w:themeShade="BF"/>
          <w:sz w:val="28"/>
          <w:szCs w:val="28"/>
          <w:u w:val="single"/>
        </w:rPr>
      </w:pPr>
      <w:r w:rsidRPr="00956D82">
        <w:rPr>
          <w:color w:val="2F5496" w:themeColor="accent5" w:themeShade="BF"/>
          <w:sz w:val="28"/>
          <w:szCs w:val="28"/>
        </w:rPr>
        <w:t xml:space="preserve">Visit: </w:t>
      </w:r>
      <w:r w:rsidRPr="00956D82">
        <w:rPr>
          <w:color w:val="2F5496" w:themeColor="accent5" w:themeShade="BF"/>
          <w:sz w:val="28"/>
          <w:szCs w:val="28"/>
          <w:u w:val="single"/>
        </w:rPr>
        <w:t>glebeca.ca</w:t>
      </w:r>
    </w:p>
    <w:p w14:paraId="3A15B6D0" w14:textId="53F62AFB" w:rsidR="0034351E" w:rsidRDefault="00334D8F" w:rsidP="003F40BF">
      <w:pPr>
        <w:jc w:val="center"/>
        <w:rPr>
          <w:rStyle w:val="Hyperlink"/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t>Questions?</w:t>
      </w:r>
      <w:r w:rsidR="000D547E" w:rsidRPr="00956D82">
        <w:rPr>
          <w:color w:val="2F5496" w:themeColor="accent5" w:themeShade="BF"/>
          <w:sz w:val="28"/>
          <w:szCs w:val="28"/>
        </w:rPr>
        <w:t xml:space="preserve"> </w:t>
      </w:r>
      <w:hyperlink r:id="rId18" w:history="1">
        <w:r w:rsidR="00374A93" w:rsidRPr="00956D82">
          <w:rPr>
            <w:rStyle w:val="Hyperlink"/>
            <w:color w:val="2F5496" w:themeColor="accent5" w:themeShade="BF"/>
            <w:sz w:val="28"/>
            <w:szCs w:val="28"/>
          </w:rPr>
          <w:t>environment@glebeca.ca</w:t>
        </w:r>
      </w:hyperlink>
    </w:p>
    <w:p w14:paraId="3A15B6D1" w14:textId="50BA8F8D" w:rsidR="00957886" w:rsidRDefault="00957886" w:rsidP="003F40BF">
      <w:pPr>
        <w:jc w:val="center"/>
        <w:rPr>
          <w:rStyle w:val="Hyperlink"/>
          <w:color w:val="2F5496" w:themeColor="accent5" w:themeShade="BF"/>
          <w:sz w:val="28"/>
          <w:szCs w:val="28"/>
        </w:rPr>
      </w:pPr>
    </w:p>
    <w:p w14:paraId="3A15B6D2" w14:textId="449B4720" w:rsidR="00957886" w:rsidRDefault="00957886" w:rsidP="003F40BF">
      <w:pPr>
        <w:jc w:val="center"/>
        <w:rPr>
          <w:rStyle w:val="Hyperlink"/>
          <w:color w:val="2F5496" w:themeColor="accent5" w:themeShade="BF"/>
          <w:sz w:val="28"/>
          <w:szCs w:val="28"/>
        </w:rPr>
      </w:pPr>
      <w:r>
        <w:rPr>
          <w:noProof/>
          <w:color w:val="4472C4" w:themeColor="accent5"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5B6E2" wp14:editId="3A15B6E3">
                <wp:simplePos x="0" y="0"/>
                <wp:positionH relativeFrom="column">
                  <wp:posOffset>1343453</wp:posOffset>
                </wp:positionH>
                <wp:positionV relativeFrom="paragraph">
                  <wp:posOffset>93047</wp:posOffset>
                </wp:positionV>
                <wp:extent cx="3365240" cy="2351314"/>
                <wp:effectExtent l="0" t="0" r="698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240" cy="2351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15B6EE" w14:textId="77777777" w:rsidR="00957886" w:rsidRDefault="00957886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A15B6F4" wp14:editId="3A15B6F5">
                                  <wp:extent cx="3166187" cy="2246391"/>
                                  <wp:effectExtent l="0" t="0" r="0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32873" t="34280" r="34394" b="244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0917" cy="2256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B6E2" id="Text Box 8" o:spid="_x0000_s1028" type="#_x0000_t202" style="position:absolute;left:0;text-align:left;margin-left:105.8pt;margin-top:7.35pt;width:265pt;height:18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" fillcolor="white [3201]" stroked="f" strokeweight=".5pt">
                <v:textbox>
                  <w:txbxContent>
                    <w:p w14:paraId="3A15B6EE" w14:textId="77777777" w:rsidR="00957886" w:rsidRDefault="00957886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3A15B6F4" wp14:editId="3A15B6F5">
                            <wp:extent cx="3166187" cy="2246391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32873" t="34280" r="34394" b="244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80917" cy="22568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15B6D3" w14:textId="46039DEA" w:rsidR="00957886" w:rsidRPr="00956D82" w:rsidRDefault="00957886" w:rsidP="003F40BF">
      <w:pPr>
        <w:jc w:val="center"/>
        <w:rPr>
          <w:color w:val="2F5496" w:themeColor="accent5" w:themeShade="BF"/>
          <w:sz w:val="28"/>
          <w:szCs w:val="28"/>
        </w:rPr>
      </w:pPr>
      <w:r>
        <w:rPr>
          <w:noProof/>
          <w:color w:val="4472C4" w:themeColor="accent5"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15B6E4" wp14:editId="3A15B6E5">
                <wp:simplePos x="0" y="0"/>
                <wp:positionH relativeFrom="column">
                  <wp:posOffset>1691005</wp:posOffset>
                </wp:positionH>
                <wp:positionV relativeFrom="paragraph">
                  <wp:posOffset>1657858</wp:posOffset>
                </wp:positionV>
                <wp:extent cx="2836506" cy="88329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506" cy="88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5B6EF" w14:textId="77777777" w:rsidR="00957886" w:rsidRPr="00957886" w:rsidRDefault="00957886">
                            <w:pPr>
                              <w:rPr>
                                <w:color w:val="2F5496" w:themeColor="accent5" w:themeShade="BF"/>
                                <w:sz w:val="144"/>
                                <w:lang w:val="en-US"/>
                              </w:rPr>
                            </w:pPr>
                            <w:r w:rsidRPr="00957886">
                              <w:rPr>
                                <w:color w:val="2F5496" w:themeColor="accent5" w:themeShade="BF"/>
                                <w:sz w:val="144"/>
                                <w:lang w:val="en-US"/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1531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B6E4" id="Text Box 10" o:spid="_x0000_s1029" type="#_x0000_t202" style="position:absolute;left:0;text-align:left;margin-left:133.15pt;margin-top:130.55pt;width:223.35pt;height:6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" filled="f" stroked="f" strokeweight=".5pt">
                <v:textbox>
                  <w:txbxContent>
                    <w:p w14:paraId="3A15B6EF" w14:textId="77777777" w:rsidR="00957886" w:rsidRPr="00957886" w:rsidRDefault="00957886">
                      <w:pPr>
                        <w:rPr>
                          <w:color w:val="2F5496" w:themeColor="accent5" w:themeShade="BF"/>
                          <w:sz w:val="144"/>
                          <w:lang w:val="en-US"/>
                        </w:rPr>
                      </w:pPr>
                      <w:r w:rsidRPr="00957886">
                        <w:rPr>
                          <w:color w:val="2F5496" w:themeColor="accent5" w:themeShade="BF"/>
                          <w:sz w:val="144"/>
                          <w:lang w:val="en-US"/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7886" w:rsidRPr="00956D82">
      <w:foot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1F1875" w16cex:dateUtc="2021-04-12T23:05:00Z"/>
  <w16cex:commentExtensible w16cex:durableId="241F19AA" w16cex:dateUtc="2021-04-12T23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8751F3D" w16cid:durableId="241F1875"/>
  <w16cid:commentId w16cid:paraId="3A6F94CC" w16cid:durableId="241F19A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B8FAB3" w14:textId="77777777" w:rsidR="00121AD2" w:rsidRDefault="00121AD2" w:rsidP="003F40BF">
      <w:pPr>
        <w:spacing w:after="0" w:line="240" w:lineRule="auto"/>
      </w:pPr>
      <w:r>
        <w:separator/>
      </w:r>
    </w:p>
  </w:endnote>
  <w:endnote w:type="continuationSeparator" w:id="0">
    <w:p w14:paraId="0CE5EAC0" w14:textId="77777777" w:rsidR="00121AD2" w:rsidRDefault="00121AD2" w:rsidP="003F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 Vietna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28694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15B6EA" w14:textId="77777777" w:rsidR="003F40BF" w:rsidRDefault="003F40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05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15B6EB" w14:textId="77777777" w:rsidR="003F40BF" w:rsidRDefault="003F40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58CB69" w14:textId="77777777" w:rsidR="00121AD2" w:rsidRDefault="00121AD2" w:rsidP="003F40BF">
      <w:pPr>
        <w:spacing w:after="0" w:line="240" w:lineRule="auto"/>
      </w:pPr>
      <w:r>
        <w:separator/>
      </w:r>
    </w:p>
  </w:footnote>
  <w:footnote w:type="continuationSeparator" w:id="0">
    <w:p w14:paraId="154FB283" w14:textId="77777777" w:rsidR="00121AD2" w:rsidRDefault="00121AD2" w:rsidP="003F4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716A5"/>
    <w:multiLevelType w:val="hybridMultilevel"/>
    <w:tmpl w:val="6FCC6E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05415"/>
    <w:multiLevelType w:val="hybridMultilevel"/>
    <w:tmpl w:val="066012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26EEC"/>
    <w:multiLevelType w:val="multilevel"/>
    <w:tmpl w:val="22F2215E"/>
    <w:lvl w:ilvl="0">
      <w:start w:val="1"/>
      <w:numFmt w:val="decimal"/>
      <w:lvlText w:val="%1."/>
      <w:lvlJc w:val="left"/>
      <w:pPr>
        <w:tabs>
          <w:tab w:val="num" w:pos="1755"/>
        </w:tabs>
        <w:ind w:left="1755" w:hanging="360"/>
      </w:pPr>
    </w:lvl>
    <w:lvl w:ilvl="1" w:tentative="1">
      <w:start w:val="1"/>
      <w:numFmt w:val="decimal"/>
      <w:lvlText w:val="%2."/>
      <w:lvlJc w:val="left"/>
      <w:pPr>
        <w:tabs>
          <w:tab w:val="num" w:pos="2475"/>
        </w:tabs>
        <w:ind w:left="2475" w:hanging="360"/>
      </w:pPr>
    </w:lvl>
    <w:lvl w:ilvl="2" w:tentative="1">
      <w:start w:val="1"/>
      <w:numFmt w:val="decimal"/>
      <w:lvlText w:val="%3."/>
      <w:lvlJc w:val="left"/>
      <w:pPr>
        <w:tabs>
          <w:tab w:val="num" w:pos="3195"/>
        </w:tabs>
        <w:ind w:left="3195" w:hanging="360"/>
      </w:pPr>
    </w:lvl>
    <w:lvl w:ilvl="3" w:tentative="1">
      <w:start w:val="1"/>
      <w:numFmt w:val="decimal"/>
      <w:lvlText w:val="%4."/>
      <w:lvlJc w:val="left"/>
      <w:pPr>
        <w:tabs>
          <w:tab w:val="num" w:pos="3915"/>
        </w:tabs>
        <w:ind w:left="3915" w:hanging="360"/>
      </w:pPr>
    </w:lvl>
    <w:lvl w:ilvl="4" w:tentative="1">
      <w:start w:val="1"/>
      <w:numFmt w:val="decimal"/>
      <w:lvlText w:val="%5."/>
      <w:lvlJc w:val="left"/>
      <w:pPr>
        <w:tabs>
          <w:tab w:val="num" w:pos="4635"/>
        </w:tabs>
        <w:ind w:left="4635" w:hanging="360"/>
      </w:pPr>
    </w:lvl>
    <w:lvl w:ilvl="5" w:tentative="1">
      <w:start w:val="1"/>
      <w:numFmt w:val="decimal"/>
      <w:lvlText w:val="%6."/>
      <w:lvlJc w:val="left"/>
      <w:pPr>
        <w:tabs>
          <w:tab w:val="num" w:pos="5355"/>
        </w:tabs>
        <w:ind w:left="5355" w:hanging="360"/>
      </w:pPr>
    </w:lvl>
    <w:lvl w:ilvl="6" w:tentative="1">
      <w:start w:val="1"/>
      <w:numFmt w:val="decimal"/>
      <w:lvlText w:val="%7."/>
      <w:lvlJc w:val="left"/>
      <w:pPr>
        <w:tabs>
          <w:tab w:val="num" w:pos="6075"/>
        </w:tabs>
        <w:ind w:left="6075" w:hanging="360"/>
      </w:pPr>
    </w:lvl>
    <w:lvl w:ilvl="7" w:tentative="1">
      <w:start w:val="1"/>
      <w:numFmt w:val="decimal"/>
      <w:lvlText w:val="%8."/>
      <w:lvlJc w:val="left"/>
      <w:pPr>
        <w:tabs>
          <w:tab w:val="num" w:pos="6795"/>
        </w:tabs>
        <w:ind w:left="6795" w:hanging="360"/>
      </w:pPr>
    </w:lvl>
    <w:lvl w:ilvl="8" w:tentative="1">
      <w:start w:val="1"/>
      <w:numFmt w:val="decimal"/>
      <w:lvlText w:val="%9."/>
      <w:lvlJc w:val="left"/>
      <w:pPr>
        <w:tabs>
          <w:tab w:val="num" w:pos="7515"/>
        </w:tabs>
        <w:ind w:left="7515" w:hanging="360"/>
      </w:pPr>
    </w:lvl>
  </w:abstractNum>
  <w:abstractNum w:abstractNumId="3" w15:restartNumberingAfterBreak="0">
    <w:nsid w:val="10F002EB"/>
    <w:multiLevelType w:val="hybridMultilevel"/>
    <w:tmpl w:val="396E8038"/>
    <w:lvl w:ilvl="0" w:tplc="10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2EF95354"/>
    <w:multiLevelType w:val="hybridMultilevel"/>
    <w:tmpl w:val="7DC8034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177FDD"/>
    <w:multiLevelType w:val="hybridMultilevel"/>
    <w:tmpl w:val="29A4DE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63698"/>
    <w:multiLevelType w:val="hybridMultilevel"/>
    <w:tmpl w:val="273EC03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D338C3"/>
    <w:multiLevelType w:val="multilevel"/>
    <w:tmpl w:val="83C8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A632EB"/>
    <w:multiLevelType w:val="hybridMultilevel"/>
    <w:tmpl w:val="C518CBC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E4E24"/>
    <w:multiLevelType w:val="multilevel"/>
    <w:tmpl w:val="A1888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4E6373"/>
    <w:multiLevelType w:val="hybridMultilevel"/>
    <w:tmpl w:val="E4D6AB1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9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74"/>
    <w:rsid w:val="0001408A"/>
    <w:rsid w:val="00035BD1"/>
    <w:rsid w:val="00065CDD"/>
    <w:rsid w:val="00075969"/>
    <w:rsid w:val="00082029"/>
    <w:rsid w:val="00095752"/>
    <w:rsid w:val="000B14AB"/>
    <w:rsid w:val="000D547E"/>
    <w:rsid w:val="001105DF"/>
    <w:rsid w:val="00121AD2"/>
    <w:rsid w:val="001259E8"/>
    <w:rsid w:val="00127524"/>
    <w:rsid w:val="00145E72"/>
    <w:rsid w:val="001645A0"/>
    <w:rsid w:val="00173564"/>
    <w:rsid w:val="00184C32"/>
    <w:rsid w:val="001D0959"/>
    <w:rsid w:val="001F7ADD"/>
    <w:rsid w:val="00233516"/>
    <w:rsid w:val="00253021"/>
    <w:rsid w:val="00280B19"/>
    <w:rsid w:val="002A54BB"/>
    <w:rsid w:val="003227B3"/>
    <w:rsid w:val="00331A97"/>
    <w:rsid w:val="00334D8F"/>
    <w:rsid w:val="00342702"/>
    <w:rsid w:val="0034351E"/>
    <w:rsid w:val="00370DBC"/>
    <w:rsid w:val="00374A93"/>
    <w:rsid w:val="003B10C1"/>
    <w:rsid w:val="003B49E0"/>
    <w:rsid w:val="003C6F96"/>
    <w:rsid w:val="003D256F"/>
    <w:rsid w:val="003E43B3"/>
    <w:rsid w:val="003F18EF"/>
    <w:rsid w:val="003F40BF"/>
    <w:rsid w:val="003F73EA"/>
    <w:rsid w:val="00404E0B"/>
    <w:rsid w:val="00407C64"/>
    <w:rsid w:val="00444D14"/>
    <w:rsid w:val="0044564C"/>
    <w:rsid w:val="00461FB5"/>
    <w:rsid w:val="0049256D"/>
    <w:rsid w:val="004A08B6"/>
    <w:rsid w:val="004B0860"/>
    <w:rsid w:val="004F00DF"/>
    <w:rsid w:val="005265D4"/>
    <w:rsid w:val="00593D82"/>
    <w:rsid w:val="005A6B99"/>
    <w:rsid w:val="005A7B33"/>
    <w:rsid w:val="005B3D74"/>
    <w:rsid w:val="005B4DA0"/>
    <w:rsid w:val="005C036C"/>
    <w:rsid w:val="006622B8"/>
    <w:rsid w:val="006A5ED1"/>
    <w:rsid w:val="006E0745"/>
    <w:rsid w:val="007071F1"/>
    <w:rsid w:val="00707775"/>
    <w:rsid w:val="007273AF"/>
    <w:rsid w:val="0078414D"/>
    <w:rsid w:val="007B780F"/>
    <w:rsid w:val="008205EE"/>
    <w:rsid w:val="00827D5F"/>
    <w:rsid w:val="00857313"/>
    <w:rsid w:val="008D101E"/>
    <w:rsid w:val="008E212E"/>
    <w:rsid w:val="00926E35"/>
    <w:rsid w:val="00933B0A"/>
    <w:rsid w:val="00944AAC"/>
    <w:rsid w:val="00946EDA"/>
    <w:rsid w:val="00956D82"/>
    <w:rsid w:val="00957886"/>
    <w:rsid w:val="0098680B"/>
    <w:rsid w:val="009D5E93"/>
    <w:rsid w:val="009E0C51"/>
    <w:rsid w:val="009F60BE"/>
    <w:rsid w:val="00A11FA1"/>
    <w:rsid w:val="00A175FC"/>
    <w:rsid w:val="00A742D6"/>
    <w:rsid w:val="00B21045"/>
    <w:rsid w:val="00B263B0"/>
    <w:rsid w:val="00B617B9"/>
    <w:rsid w:val="00BF10B0"/>
    <w:rsid w:val="00BF2228"/>
    <w:rsid w:val="00C619D3"/>
    <w:rsid w:val="00CB49BC"/>
    <w:rsid w:val="00CC1802"/>
    <w:rsid w:val="00CC5E3F"/>
    <w:rsid w:val="00CE4494"/>
    <w:rsid w:val="00CF175A"/>
    <w:rsid w:val="00DE0BA9"/>
    <w:rsid w:val="00DE5C53"/>
    <w:rsid w:val="00E06DAB"/>
    <w:rsid w:val="00E15A66"/>
    <w:rsid w:val="00E27985"/>
    <w:rsid w:val="00E63A0C"/>
    <w:rsid w:val="00E7517C"/>
    <w:rsid w:val="00EC11B2"/>
    <w:rsid w:val="00EE2D12"/>
    <w:rsid w:val="00F011F9"/>
    <w:rsid w:val="00F10C21"/>
    <w:rsid w:val="00F11CAA"/>
    <w:rsid w:val="00F254F7"/>
    <w:rsid w:val="00F6537E"/>
    <w:rsid w:val="00FD233D"/>
    <w:rsid w:val="00FE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5B686"/>
  <w15:chartTrackingRefBased/>
  <w15:docId w15:val="{B79485BF-5F3B-4685-8EC7-044C1AE3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D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D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3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5B3D74"/>
    <w:rPr>
      <w:b/>
      <w:bCs/>
    </w:rPr>
  </w:style>
  <w:style w:type="character" w:styleId="Hyperlink">
    <w:name w:val="Hyperlink"/>
    <w:basedOn w:val="DefaultParagraphFont"/>
    <w:uiPriority w:val="99"/>
    <w:unhideWhenUsed/>
    <w:rsid w:val="0001408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E2D1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5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51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4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0BF"/>
  </w:style>
  <w:style w:type="paragraph" w:styleId="Footer">
    <w:name w:val="footer"/>
    <w:basedOn w:val="Normal"/>
    <w:link w:val="FooterChar"/>
    <w:uiPriority w:val="99"/>
    <w:unhideWhenUsed/>
    <w:rsid w:val="003F4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0BF"/>
  </w:style>
  <w:style w:type="paragraph" w:customStyle="1" w:styleId="Default">
    <w:name w:val="Default"/>
    <w:rsid w:val="00CC1802"/>
    <w:pPr>
      <w:autoSpaceDE w:val="0"/>
      <w:autoSpaceDN w:val="0"/>
      <w:adjustRightInd w:val="0"/>
      <w:spacing w:after="0" w:line="240" w:lineRule="auto"/>
    </w:pPr>
    <w:rPr>
      <w:rFonts w:ascii="Be Vietnam" w:hAnsi="Be Vietnam" w:cs="Be Vietnam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B49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49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49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9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2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2827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9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60123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9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068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7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adacanada.com/downloads/" TargetMode="External"/><Relationship Id="rId18" Type="http://schemas.openxmlformats.org/officeDocument/2006/relationships/hyperlink" Target="mailto:environment@glebeca.ca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oee.nrcan.gc.ca/transportation/idling/material/campaign-resources.cfm?attr=28" TargetMode="External"/><Relationship Id="rId17" Type="http://schemas.openxmlformats.org/officeDocument/2006/relationships/hyperlink" Target="mailto:environment@glebeca.ca" TargetMode="Externa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mailto:environment@glebeca.ca" TargetMode="External"/><Relationship Id="rId20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www.epa.gov/schools/idle-free-schools-toolkit-healthy-school-environmen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turnitoff.com/resources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BAB93-7B50-4369-939A-CF5F4F82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Climate Change Canada</Company>
  <LinksUpToDate>false</LinksUpToDate>
  <CharactersWithSpaces>6191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Sattar,Iman (ECCC)</dc:creator>
  <cp:keywords/>
  <dc:description/>
  <cp:lastModifiedBy>John</cp:lastModifiedBy>
  <cp:revision>2</cp:revision>
  <cp:lastPrinted>2021-03-26T16:08:00Z</cp:lastPrinted>
  <dcterms:created xsi:type="dcterms:W3CDTF">2021-04-13T15:42:00Z</dcterms:created>
  <dcterms:modified xsi:type="dcterms:W3CDTF">2021-04-13T15:42:00Z</dcterms:modified>
</cp:coreProperties>
</file>